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F2E56" w14:textId="473E6944" w:rsidR="001D1A48" w:rsidRPr="00726CBA" w:rsidRDefault="00726CBA" w:rsidP="00726CBA">
      <w:pPr>
        <w:tabs>
          <w:tab w:val="left" w:pos="7890"/>
        </w:tabs>
        <w:rPr>
          <w:rFonts w:asciiTheme="minorHAnsi" w:hAnsiTheme="minorHAnsi" w:cstheme="minorHAnsi"/>
          <w:color w:val="002060"/>
          <w:sz w:val="22"/>
          <w:szCs w:val="22"/>
        </w:rPr>
      </w:pPr>
      <w:r>
        <w:rPr>
          <w:sz w:val="16"/>
          <w:szCs w:val="16"/>
        </w:rPr>
        <w:tab/>
      </w:r>
      <w:r w:rsidRPr="00726CBA">
        <w:rPr>
          <w:rFonts w:asciiTheme="minorHAnsi" w:hAnsiTheme="minorHAnsi" w:cstheme="minorHAnsi"/>
          <w:color w:val="002060"/>
          <w:sz w:val="22"/>
          <w:szCs w:val="22"/>
        </w:rPr>
        <w:t>Appendix</w:t>
      </w:r>
      <w:r>
        <w:rPr>
          <w:rFonts w:asciiTheme="minorHAnsi" w:hAnsiTheme="minorHAnsi" w:cstheme="minorHAnsi"/>
          <w:color w:val="002060"/>
          <w:sz w:val="22"/>
          <w:szCs w:val="22"/>
        </w:rPr>
        <w:t xml:space="preserve"> B</w:t>
      </w:r>
    </w:p>
    <w:p w14:paraId="2E414C7F" w14:textId="77777777" w:rsidR="00DC2A61" w:rsidRPr="0093378C" w:rsidRDefault="00DC2A61" w:rsidP="00AD1086">
      <w:pPr>
        <w:rPr>
          <w:rFonts w:asciiTheme="minorHAnsi" w:hAnsiTheme="minorHAnsi" w:cstheme="minorHAnsi"/>
          <w:sz w:val="22"/>
          <w:szCs w:val="22"/>
          <w:u w:val="single"/>
        </w:rPr>
      </w:pPr>
    </w:p>
    <w:p w14:paraId="5D611BDE" w14:textId="152FEECC" w:rsidR="007D2570" w:rsidRDefault="007D2570" w:rsidP="002318CA">
      <w:pPr>
        <w:outlineLvl w:val="0"/>
        <w:rPr>
          <w:rFonts w:asciiTheme="minorHAnsi" w:hAnsiTheme="minorHAnsi" w:cstheme="minorHAnsi"/>
          <w:b/>
          <w:color w:val="002060"/>
          <w:sz w:val="32"/>
          <w:szCs w:val="32"/>
        </w:rPr>
      </w:pPr>
    </w:p>
    <w:p w14:paraId="1A2060E8" w14:textId="49E7C795" w:rsidR="00C8721C" w:rsidRPr="00D825F1" w:rsidRDefault="00D825F1" w:rsidP="002318CA">
      <w:pPr>
        <w:outlineLvl w:val="0"/>
        <w:rPr>
          <w:rFonts w:asciiTheme="minorHAnsi" w:hAnsiTheme="minorHAnsi" w:cstheme="minorHAnsi"/>
          <w:b/>
          <w:color w:val="002060"/>
          <w:sz w:val="32"/>
          <w:szCs w:val="32"/>
        </w:rPr>
      </w:pPr>
      <w:r w:rsidRPr="00D825F1">
        <w:rPr>
          <w:rFonts w:asciiTheme="minorHAnsi" w:hAnsiTheme="minorHAnsi" w:cstheme="minorHAnsi"/>
          <w:b/>
          <w:color w:val="002060"/>
          <w:sz w:val="32"/>
          <w:szCs w:val="32"/>
        </w:rPr>
        <w:t xml:space="preserve">Pupil and Parent </w:t>
      </w:r>
      <w:r w:rsidR="0093378C" w:rsidRPr="00D825F1">
        <w:rPr>
          <w:rFonts w:asciiTheme="minorHAnsi" w:hAnsiTheme="minorHAnsi" w:cstheme="minorHAnsi"/>
          <w:b/>
          <w:color w:val="002060"/>
          <w:sz w:val="32"/>
          <w:szCs w:val="32"/>
        </w:rPr>
        <w:t xml:space="preserve">Privacy notice for </w:t>
      </w:r>
      <w:r w:rsidR="00D86A9F">
        <w:rPr>
          <w:rFonts w:asciiTheme="minorHAnsi" w:hAnsiTheme="minorHAnsi" w:cstheme="minorHAnsi"/>
          <w:b/>
          <w:color w:val="002060"/>
          <w:sz w:val="32"/>
          <w:szCs w:val="32"/>
        </w:rPr>
        <w:t>George Eliot Academy,</w:t>
      </w:r>
      <w:r w:rsidR="0093378C" w:rsidRPr="00D825F1">
        <w:rPr>
          <w:rFonts w:asciiTheme="minorHAnsi" w:hAnsiTheme="minorHAnsi" w:cstheme="minorHAnsi"/>
          <w:b/>
          <w:color w:val="002060"/>
          <w:sz w:val="32"/>
          <w:szCs w:val="32"/>
        </w:rPr>
        <w:t xml:space="preserve"> a United Learning Trust Academy</w:t>
      </w:r>
    </w:p>
    <w:p w14:paraId="280452A1" w14:textId="6AE9CB17" w:rsidR="00C773C6" w:rsidRDefault="00C773C6" w:rsidP="00AD1086">
      <w:pPr>
        <w:rPr>
          <w:rFonts w:asciiTheme="minorHAnsi" w:hAnsiTheme="minorHAnsi" w:cstheme="minorHAnsi"/>
          <w:sz w:val="22"/>
          <w:szCs w:val="22"/>
        </w:rPr>
      </w:pPr>
    </w:p>
    <w:p w14:paraId="5965E249" w14:textId="44143135" w:rsidR="00B901FC" w:rsidRPr="00B901FC" w:rsidRDefault="00B901FC" w:rsidP="00AD1086">
      <w:pPr>
        <w:rPr>
          <w:rFonts w:asciiTheme="minorHAnsi" w:hAnsiTheme="minorHAnsi" w:cstheme="minorHAnsi"/>
          <w:sz w:val="22"/>
          <w:szCs w:val="22"/>
        </w:rPr>
      </w:pPr>
      <w:r w:rsidRPr="00B901FC">
        <w:rPr>
          <w:rFonts w:asciiTheme="minorHAnsi" w:hAnsiTheme="minorHAnsi" w:cstheme="minorHAnsi"/>
          <w:sz w:val="22"/>
          <w:szCs w:val="22"/>
        </w:rPr>
        <w:t xml:space="preserve">This notice is intended to provide information about how the Academy will use or “process” personal data about individuals including current, past and prospective pupils </w:t>
      </w:r>
      <w:r w:rsidR="00DC6339">
        <w:rPr>
          <w:rFonts w:asciiTheme="minorHAnsi" w:hAnsiTheme="minorHAnsi" w:cstheme="minorHAnsi"/>
          <w:sz w:val="22"/>
          <w:szCs w:val="22"/>
        </w:rPr>
        <w:t>(</w:t>
      </w:r>
      <w:r w:rsidR="00DC6339" w:rsidRPr="00B901FC">
        <w:rPr>
          <w:rFonts w:asciiTheme="minorHAnsi" w:hAnsiTheme="minorHAnsi" w:cstheme="minorHAnsi"/>
          <w:sz w:val="22"/>
          <w:szCs w:val="22"/>
        </w:rPr>
        <w:t>referred to in this notice as “p</w:t>
      </w:r>
      <w:r w:rsidR="00DC6339">
        <w:rPr>
          <w:rFonts w:asciiTheme="minorHAnsi" w:hAnsiTheme="minorHAnsi" w:cstheme="minorHAnsi"/>
          <w:sz w:val="22"/>
          <w:szCs w:val="22"/>
        </w:rPr>
        <w:t>upil</w:t>
      </w:r>
      <w:r w:rsidR="00DC6339" w:rsidRPr="00B901FC">
        <w:rPr>
          <w:rFonts w:asciiTheme="minorHAnsi" w:hAnsiTheme="minorHAnsi" w:cstheme="minorHAnsi"/>
          <w:sz w:val="22"/>
          <w:szCs w:val="22"/>
        </w:rPr>
        <w:t>s”)</w:t>
      </w:r>
      <w:r w:rsidR="00DC6339">
        <w:rPr>
          <w:rFonts w:asciiTheme="minorHAnsi" w:hAnsiTheme="minorHAnsi" w:cstheme="minorHAnsi"/>
          <w:sz w:val="22"/>
          <w:szCs w:val="22"/>
        </w:rPr>
        <w:t xml:space="preserve"> </w:t>
      </w:r>
      <w:r w:rsidRPr="00B901FC">
        <w:rPr>
          <w:rFonts w:asciiTheme="minorHAnsi" w:hAnsiTheme="minorHAnsi" w:cstheme="minorHAnsi"/>
          <w:sz w:val="22"/>
          <w:szCs w:val="22"/>
        </w:rPr>
        <w:t>and their parents, carers or guardians (referred to in this notice as “parents”).</w:t>
      </w:r>
    </w:p>
    <w:p w14:paraId="65DFF8A6" w14:textId="54C862B2" w:rsidR="00B901FC" w:rsidRDefault="00B901FC" w:rsidP="00AD1086">
      <w:pPr>
        <w:rPr>
          <w:rFonts w:asciiTheme="minorHAnsi" w:hAnsiTheme="minorHAnsi" w:cstheme="minorHAnsi"/>
          <w:color w:val="002060"/>
          <w:sz w:val="22"/>
          <w:szCs w:val="22"/>
        </w:rPr>
      </w:pPr>
    </w:p>
    <w:p w14:paraId="1DBEA770" w14:textId="77777777" w:rsidR="003409FB" w:rsidRPr="00D70EB5" w:rsidRDefault="003409FB" w:rsidP="003409FB">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Responsibility for Data Protection</w:t>
      </w:r>
    </w:p>
    <w:p w14:paraId="129399B5" w14:textId="73643FA5" w:rsidR="00B901FC" w:rsidRDefault="00B901FC" w:rsidP="00AD1086">
      <w:pPr>
        <w:rPr>
          <w:rFonts w:asciiTheme="minorHAnsi" w:hAnsiTheme="minorHAnsi" w:cstheme="minorHAnsi"/>
          <w:b/>
          <w:color w:val="002060"/>
          <w:sz w:val="22"/>
          <w:szCs w:val="22"/>
        </w:rPr>
      </w:pPr>
    </w:p>
    <w:p w14:paraId="31B225B1" w14:textId="5DD517C3" w:rsidR="00B901FC" w:rsidRPr="005150D1" w:rsidRDefault="00B901FC" w:rsidP="00B901FC">
      <w:pPr>
        <w:rPr>
          <w:rFonts w:asciiTheme="minorHAnsi" w:hAnsiTheme="minorHAnsi" w:cstheme="minorHAnsi"/>
          <w:sz w:val="22"/>
          <w:szCs w:val="22"/>
        </w:rPr>
      </w:pPr>
      <w:r w:rsidRPr="005150D1">
        <w:rPr>
          <w:rFonts w:asciiTheme="minorHAnsi" w:hAnsiTheme="minorHAnsi" w:cstheme="minorHAnsi"/>
          <w:sz w:val="22"/>
          <w:szCs w:val="22"/>
        </w:rPr>
        <w:t xml:space="preserve">The </w:t>
      </w:r>
      <w:r w:rsidR="00677C73">
        <w:rPr>
          <w:rFonts w:asciiTheme="minorHAnsi" w:hAnsiTheme="minorHAnsi" w:cstheme="minorHAnsi"/>
          <w:sz w:val="22"/>
          <w:szCs w:val="22"/>
        </w:rPr>
        <w:t>D</w:t>
      </w:r>
      <w:r w:rsidRPr="005150D1">
        <w:rPr>
          <w:rFonts w:asciiTheme="minorHAnsi" w:hAnsiTheme="minorHAnsi" w:cstheme="minorHAnsi"/>
          <w:sz w:val="22"/>
          <w:szCs w:val="22"/>
        </w:rPr>
        <w:t xml:space="preserve">ata </w:t>
      </w:r>
      <w:r w:rsidR="00677C73">
        <w:rPr>
          <w:rFonts w:asciiTheme="minorHAnsi" w:hAnsiTheme="minorHAnsi" w:cstheme="minorHAnsi"/>
          <w:sz w:val="22"/>
          <w:szCs w:val="22"/>
        </w:rPr>
        <w:t>C</w:t>
      </w:r>
      <w:r w:rsidRPr="005150D1">
        <w:rPr>
          <w:rFonts w:asciiTheme="minorHAnsi" w:hAnsiTheme="minorHAnsi" w:cstheme="minorHAnsi"/>
          <w:sz w:val="22"/>
          <w:szCs w:val="22"/>
        </w:rPr>
        <w:t xml:space="preserve">ontroller for personal information held by </w:t>
      </w:r>
      <w:r w:rsidR="00D86A9F">
        <w:rPr>
          <w:rFonts w:asciiTheme="minorHAnsi" w:hAnsiTheme="minorHAnsi" w:cstheme="minorHAnsi"/>
          <w:sz w:val="22"/>
          <w:szCs w:val="22"/>
        </w:rPr>
        <w:t>George Eliot Academy</w:t>
      </w:r>
      <w:r w:rsidRPr="005150D1">
        <w:rPr>
          <w:rFonts w:asciiTheme="minorHAnsi" w:hAnsiTheme="minorHAnsi" w:cstheme="minorHAnsi"/>
          <w:sz w:val="22"/>
          <w:szCs w:val="22"/>
        </w:rPr>
        <w:t xml:space="preserve"> is United Learning Trust (ULT).  ULT is registered with the Information Commissioner’s Office (ICO). The registration number is </w:t>
      </w:r>
      <w:r w:rsidRPr="005150D1">
        <w:rPr>
          <w:rFonts w:asciiTheme="minorHAnsi" w:hAnsiTheme="minorHAnsi" w:cstheme="minorHAnsi"/>
          <w:bCs/>
          <w:sz w:val="22"/>
          <w:szCs w:val="22"/>
          <w:lang w:eastAsia="en-GB"/>
        </w:rPr>
        <w:t>Z7415170</w:t>
      </w:r>
      <w:r w:rsidRPr="005150D1">
        <w:rPr>
          <w:rFonts w:asciiTheme="minorHAnsi" w:hAnsiTheme="minorHAnsi" w:cstheme="minorHAnsi"/>
          <w:sz w:val="22"/>
          <w:szCs w:val="22"/>
        </w:rPr>
        <w:t>.</w:t>
      </w:r>
    </w:p>
    <w:p w14:paraId="1A5CC049" w14:textId="77777777" w:rsidR="00B901FC" w:rsidRPr="005150D1" w:rsidRDefault="00B901FC" w:rsidP="00B901FC">
      <w:pPr>
        <w:rPr>
          <w:rFonts w:asciiTheme="minorHAnsi" w:hAnsiTheme="minorHAnsi" w:cstheme="minorHAnsi"/>
          <w:sz w:val="22"/>
          <w:szCs w:val="22"/>
        </w:rPr>
      </w:pPr>
    </w:p>
    <w:p w14:paraId="734960D8" w14:textId="6893B823" w:rsidR="00B901FC" w:rsidRDefault="00B901FC" w:rsidP="00B901FC">
      <w:pPr>
        <w:rPr>
          <w:rFonts w:asciiTheme="minorHAnsi" w:hAnsiTheme="minorHAnsi" w:cstheme="minorHAnsi"/>
          <w:sz w:val="22"/>
          <w:szCs w:val="22"/>
        </w:rPr>
      </w:pPr>
      <w:r w:rsidRPr="005150D1">
        <w:rPr>
          <w:rFonts w:asciiTheme="minorHAnsi" w:hAnsiTheme="minorHAnsi" w:cstheme="minorHAnsi"/>
          <w:sz w:val="22"/>
          <w:szCs w:val="22"/>
        </w:rPr>
        <w:t>The Company Secretary</w:t>
      </w:r>
      <w:r w:rsidR="00E04852">
        <w:rPr>
          <w:rFonts w:asciiTheme="minorHAnsi" w:hAnsiTheme="minorHAnsi" w:cstheme="minorHAnsi"/>
          <w:sz w:val="22"/>
          <w:szCs w:val="22"/>
        </w:rPr>
        <w:t xml:space="preserve"> is the Data Protection Officer (DPO) and</w:t>
      </w:r>
      <w:r w:rsidRPr="005150D1">
        <w:rPr>
          <w:rFonts w:asciiTheme="minorHAnsi" w:hAnsiTheme="minorHAnsi" w:cstheme="minorHAnsi"/>
          <w:sz w:val="22"/>
          <w:szCs w:val="22"/>
        </w:rPr>
        <w:t xml:space="preserve"> is responsible for ensuring that ULT complies with the Data Protection Law.  </w:t>
      </w:r>
      <w:r w:rsidR="00E04852">
        <w:rPr>
          <w:rFonts w:asciiTheme="minorHAnsi" w:hAnsiTheme="minorHAnsi" w:cstheme="minorHAnsi"/>
          <w:sz w:val="22"/>
          <w:szCs w:val="22"/>
        </w:rPr>
        <w:t>Th</w:t>
      </w:r>
      <w:r w:rsidRPr="005150D1">
        <w:rPr>
          <w:rFonts w:asciiTheme="minorHAnsi" w:hAnsiTheme="minorHAnsi" w:cstheme="minorHAnsi"/>
          <w:sz w:val="22"/>
          <w:szCs w:val="22"/>
        </w:rPr>
        <w:t>e</w:t>
      </w:r>
      <w:r w:rsidR="00E04852">
        <w:rPr>
          <w:rFonts w:asciiTheme="minorHAnsi" w:hAnsiTheme="minorHAnsi" w:cstheme="minorHAnsi"/>
          <w:sz w:val="22"/>
          <w:szCs w:val="22"/>
        </w:rPr>
        <w:t>y</w:t>
      </w:r>
      <w:r w:rsidRPr="005150D1">
        <w:rPr>
          <w:rFonts w:asciiTheme="minorHAnsi" w:hAnsiTheme="minorHAnsi" w:cstheme="minorHAnsi"/>
          <w:sz w:val="22"/>
          <w:szCs w:val="22"/>
        </w:rPr>
        <w:t xml:space="preserve"> can be contacted on </w:t>
      </w:r>
      <w:hyperlink r:id="rId11" w:history="1">
        <w:r w:rsidRPr="005150D1">
          <w:rPr>
            <w:rStyle w:val="Hyperlink"/>
            <w:rFonts w:asciiTheme="minorHAnsi" w:hAnsiTheme="minorHAnsi" w:cstheme="minorHAnsi"/>
            <w:sz w:val="22"/>
            <w:szCs w:val="22"/>
          </w:rPr>
          <w:t>company.secretary@unitedlearning.org.uk</w:t>
        </w:r>
      </w:hyperlink>
      <w:r w:rsidRPr="005150D1">
        <w:rPr>
          <w:rFonts w:asciiTheme="minorHAnsi" w:hAnsiTheme="minorHAnsi" w:cstheme="minorHAnsi"/>
          <w:sz w:val="22"/>
          <w:szCs w:val="22"/>
        </w:rPr>
        <w:t xml:space="preserve"> or 01832 864538</w:t>
      </w:r>
      <w:r>
        <w:rPr>
          <w:rFonts w:asciiTheme="minorHAnsi" w:hAnsiTheme="minorHAnsi" w:cstheme="minorHAnsi"/>
          <w:sz w:val="22"/>
          <w:szCs w:val="22"/>
        </w:rPr>
        <w:t>.</w:t>
      </w:r>
    </w:p>
    <w:p w14:paraId="611544BD" w14:textId="77777777" w:rsidR="00B901FC" w:rsidRDefault="00B901FC" w:rsidP="00B901FC">
      <w:pPr>
        <w:rPr>
          <w:rFonts w:asciiTheme="minorHAnsi" w:hAnsiTheme="minorHAnsi" w:cstheme="minorHAnsi"/>
          <w:sz w:val="22"/>
          <w:szCs w:val="22"/>
        </w:rPr>
      </w:pPr>
    </w:p>
    <w:p w14:paraId="07FAF3AF" w14:textId="1E6D3CBC" w:rsidR="00B901FC" w:rsidRDefault="00D86A9F" w:rsidP="00B901FC">
      <w:pPr>
        <w:rPr>
          <w:rFonts w:asciiTheme="minorHAnsi" w:hAnsiTheme="minorHAnsi" w:cstheme="minorHAnsi"/>
          <w:b/>
          <w:sz w:val="22"/>
          <w:szCs w:val="22"/>
        </w:rPr>
      </w:pPr>
      <w:r w:rsidRPr="00D86A9F">
        <w:rPr>
          <w:rFonts w:asciiTheme="minorHAnsi" w:hAnsiTheme="minorHAnsi" w:cstheme="minorHAnsi"/>
          <w:sz w:val="22"/>
          <w:szCs w:val="22"/>
        </w:rPr>
        <w:t xml:space="preserve">Marie Adams </w:t>
      </w:r>
      <w:r w:rsidR="00B901FC" w:rsidRPr="00D86A9F">
        <w:rPr>
          <w:rFonts w:asciiTheme="minorHAnsi" w:hAnsiTheme="minorHAnsi" w:cstheme="minorHAnsi"/>
          <w:sz w:val="22"/>
          <w:szCs w:val="22"/>
        </w:rPr>
        <w:t xml:space="preserve">is responsible for ensuring that the Academy complies with ULT’s policies and procedures in </w:t>
      </w:r>
      <w:r w:rsidR="00B901FC">
        <w:rPr>
          <w:rFonts w:asciiTheme="minorHAnsi" w:hAnsiTheme="minorHAnsi" w:cstheme="minorHAnsi"/>
          <w:sz w:val="22"/>
          <w:szCs w:val="22"/>
        </w:rPr>
        <w:t>relation to Data Protection.  They can be contacted o</w:t>
      </w:r>
      <w:r>
        <w:rPr>
          <w:rFonts w:asciiTheme="minorHAnsi" w:hAnsiTheme="minorHAnsi" w:cstheme="minorHAnsi"/>
          <w:sz w:val="22"/>
          <w:szCs w:val="22"/>
        </w:rPr>
        <w:t>n marie.adams@georgeeliotacademy.org.uk</w:t>
      </w:r>
    </w:p>
    <w:p w14:paraId="67EA8BAF" w14:textId="77777777" w:rsidR="00B901FC" w:rsidRDefault="00B901FC" w:rsidP="00AD1086">
      <w:pPr>
        <w:rPr>
          <w:rFonts w:asciiTheme="minorHAnsi" w:hAnsiTheme="minorHAnsi" w:cstheme="minorHAnsi"/>
          <w:b/>
          <w:color w:val="002060"/>
          <w:sz w:val="22"/>
          <w:szCs w:val="22"/>
        </w:rPr>
      </w:pPr>
    </w:p>
    <w:p w14:paraId="61442379" w14:textId="77777777" w:rsidR="001A6996" w:rsidRPr="00D70EB5" w:rsidRDefault="001A6996" w:rsidP="001A6996">
      <w:pPr>
        <w:rPr>
          <w:rFonts w:asciiTheme="minorHAnsi" w:hAnsiTheme="minorHAnsi" w:cstheme="minorHAnsi"/>
          <w:b/>
          <w:color w:val="002060"/>
          <w:sz w:val="28"/>
          <w:szCs w:val="28"/>
        </w:rPr>
      </w:pPr>
      <w:r>
        <w:rPr>
          <w:rFonts w:asciiTheme="minorHAnsi" w:hAnsiTheme="minorHAnsi" w:cstheme="minorHAnsi"/>
          <w:b/>
          <w:color w:val="002060"/>
          <w:sz w:val="28"/>
          <w:szCs w:val="28"/>
        </w:rPr>
        <w:t>Why we collect and use Personal Data about pupils and parents</w:t>
      </w:r>
    </w:p>
    <w:p w14:paraId="33A047FF" w14:textId="77777777" w:rsidR="00B4632F" w:rsidRDefault="00B4632F" w:rsidP="00AD1086">
      <w:pPr>
        <w:rPr>
          <w:rFonts w:asciiTheme="minorHAnsi" w:hAnsiTheme="minorHAnsi" w:cstheme="minorHAnsi"/>
          <w:sz w:val="22"/>
          <w:szCs w:val="22"/>
        </w:rPr>
      </w:pPr>
    </w:p>
    <w:p w14:paraId="48E2C5C0" w14:textId="701468F8" w:rsidR="00AD1086" w:rsidRPr="0093378C" w:rsidRDefault="00D86A9F" w:rsidP="00AD1086">
      <w:pPr>
        <w:rPr>
          <w:rFonts w:asciiTheme="minorHAnsi" w:hAnsiTheme="minorHAnsi" w:cstheme="minorHAnsi"/>
          <w:sz w:val="22"/>
          <w:szCs w:val="22"/>
        </w:rPr>
      </w:pPr>
      <w:r w:rsidRPr="00D86A9F">
        <w:rPr>
          <w:rFonts w:asciiTheme="minorHAnsi" w:hAnsiTheme="minorHAnsi" w:cstheme="minorHAnsi"/>
          <w:sz w:val="22"/>
          <w:szCs w:val="22"/>
        </w:rPr>
        <w:t xml:space="preserve">George Eliot </w:t>
      </w:r>
      <w:r w:rsidR="00865C91" w:rsidRPr="00D86A9F">
        <w:rPr>
          <w:rFonts w:asciiTheme="minorHAnsi" w:hAnsiTheme="minorHAnsi" w:cstheme="minorHAnsi"/>
          <w:sz w:val="22"/>
          <w:szCs w:val="22"/>
        </w:rPr>
        <w:t xml:space="preserve">Academy and United Learning Trust </w:t>
      </w:r>
      <w:r w:rsidR="008F4B9D" w:rsidRPr="00D86A9F">
        <w:rPr>
          <w:rFonts w:asciiTheme="minorHAnsi" w:hAnsiTheme="minorHAnsi" w:cstheme="minorHAnsi"/>
          <w:sz w:val="22"/>
          <w:szCs w:val="22"/>
        </w:rPr>
        <w:t>collect</w:t>
      </w:r>
      <w:r w:rsidR="00B4632F" w:rsidRPr="00D86A9F">
        <w:rPr>
          <w:rFonts w:asciiTheme="minorHAnsi" w:hAnsiTheme="minorHAnsi" w:cstheme="minorHAnsi"/>
          <w:sz w:val="22"/>
          <w:szCs w:val="22"/>
        </w:rPr>
        <w:t>, create</w:t>
      </w:r>
      <w:r w:rsidR="008F4B9D" w:rsidRPr="00D86A9F">
        <w:rPr>
          <w:rFonts w:asciiTheme="minorHAnsi" w:hAnsiTheme="minorHAnsi" w:cstheme="minorHAnsi"/>
          <w:sz w:val="22"/>
          <w:szCs w:val="22"/>
        </w:rPr>
        <w:t xml:space="preserve"> and hold </w:t>
      </w:r>
      <w:r w:rsidR="00427204" w:rsidRPr="00D86A9F">
        <w:rPr>
          <w:rFonts w:asciiTheme="minorHAnsi" w:hAnsiTheme="minorHAnsi" w:cstheme="minorHAnsi"/>
          <w:sz w:val="22"/>
          <w:szCs w:val="22"/>
        </w:rPr>
        <w:t>personal</w:t>
      </w:r>
      <w:r w:rsidR="001D0145" w:rsidRPr="00D86A9F">
        <w:rPr>
          <w:rFonts w:asciiTheme="minorHAnsi" w:hAnsiTheme="minorHAnsi" w:cstheme="minorHAnsi"/>
          <w:sz w:val="22"/>
          <w:szCs w:val="22"/>
        </w:rPr>
        <w:t xml:space="preserve"> information </w:t>
      </w:r>
      <w:r w:rsidR="00B367FF" w:rsidRPr="00D86A9F">
        <w:rPr>
          <w:rFonts w:asciiTheme="minorHAnsi" w:hAnsiTheme="minorHAnsi" w:cstheme="minorHAnsi"/>
          <w:sz w:val="22"/>
          <w:szCs w:val="22"/>
        </w:rPr>
        <w:t xml:space="preserve">relating to </w:t>
      </w:r>
      <w:r w:rsidR="00B367FF" w:rsidRPr="0093378C">
        <w:rPr>
          <w:rFonts w:asciiTheme="minorHAnsi" w:hAnsiTheme="minorHAnsi" w:cstheme="minorHAnsi"/>
          <w:sz w:val="22"/>
          <w:szCs w:val="22"/>
        </w:rPr>
        <w:t>our pupils</w:t>
      </w:r>
      <w:r w:rsidR="001D0145" w:rsidRPr="0093378C">
        <w:rPr>
          <w:rFonts w:asciiTheme="minorHAnsi" w:hAnsiTheme="minorHAnsi" w:cstheme="minorHAnsi"/>
          <w:sz w:val="22"/>
          <w:szCs w:val="22"/>
        </w:rPr>
        <w:t xml:space="preserve"> and may </w:t>
      </w:r>
      <w:r w:rsidR="003F7F4C" w:rsidRPr="0093378C">
        <w:rPr>
          <w:rFonts w:asciiTheme="minorHAnsi" w:hAnsiTheme="minorHAnsi" w:cstheme="minorHAnsi"/>
          <w:sz w:val="22"/>
          <w:szCs w:val="22"/>
        </w:rPr>
        <w:t xml:space="preserve">also </w:t>
      </w:r>
      <w:r w:rsidR="001D0145" w:rsidRPr="0093378C">
        <w:rPr>
          <w:rFonts w:asciiTheme="minorHAnsi" w:hAnsiTheme="minorHAnsi" w:cstheme="minorHAnsi"/>
          <w:sz w:val="22"/>
          <w:szCs w:val="22"/>
        </w:rPr>
        <w:t xml:space="preserve">receive information </w:t>
      </w:r>
      <w:r w:rsidR="000128B2" w:rsidRPr="0093378C">
        <w:rPr>
          <w:rFonts w:asciiTheme="minorHAnsi" w:hAnsiTheme="minorHAnsi" w:cstheme="minorHAnsi"/>
          <w:sz w:val="22"/>
          <w:szCs w:val="22"/>
        </w:rPr>
        <w:t xml:space="preserve">about </w:t>
      </w:r>
      <w:r w:rsidR="00B367FF" w:rsidRPr="0093378C">
        <w:rPr>
          <w:rFonts w:asciiTheme="minorHAnsi" w:hAnsiTheme="minorHAnsi" w:cstheme="minorHAnsi"/>
          <w:sz w:val="22"/>
          <w:szCs w:val="22"/>
        </w:rPr>
        <w:t xml:space="preserve">them </w:t>
      </w:r>
      <w:r w:rsidR="001D0145" w:rsidRPr="0093378C">
        <w:rPr>
          <w:rFonts w:asciiTheme="minorHAnsi" w:hAnsiTheme="minorHAnsi" w:cstheme="minorHAnsi"/>
          <w:sz w:val="22"/>
          <w:szCs w:val="22"/>
        </w:rPr>
        <w:t xml:space="preserve">from </w:t>
      </w:r>
      <w:r w:rsidR="00B367FF" w:rsidRPr="0093378C">
        <w:rPr>
          <w:rFonts w:asciiTheme="minorHAnsi" w:hAnsiTheme="minorHAnsi" w:cstheme="minorHAnsi"/>
          <w:sz w:val="22"/>
          <w:szCs w:val="22"/>
        </w:rPr>
        <w:t xml:space="preserve">their </w:t>
      </w:r>
      <w:r w:rsidR="001D0145" w:rsidRPr="0093378C">
        <w:rPr>
          <w:rFonts w:asciiTheme="minorHAnsi" w:hAnsiTheme="minorHAnsi" w:cstheme="minorHAnsi"/>
          <w:sz w:val="22"/>
          <w:szCs w:val="22"/>
        </w:rPr>
        <w:t xml:space="preserve">previous </w:t>
      </w:r>
      <w:r w:rsidR="00441C38" w:rsidRPr="0093378C">
        <w:rPr>
          <w:rFonts w:asciiTheme="minorHAnsi" w:hAnsiTheme="minorHAnsi" w:cstheme="minorHAnsi"/>
          <w:sz w:val="22"/>
          <w:szCs w:val="22"/>
        </w:rPr>
        <w:t>school</w:t>
      </w:r>
      <w:r w:rsidR="00DD3DF0">
        <w:rPr>
          <w:rFonts w:asciiTheme="minorHAnsi" w:hAnsiTheme="minorHAnsi" w:cstheme="minorHAnsi"/>
          <w:sz w:val="22"/>
          <w:szCs w:val="22"/>
        </w:rPr>
        <w:t>/Academy</w:t>
      </w:r>
      <w:r w:rsidR="00442D00" w:rsidRPr="0093378C">
        <w:rPr>
          <w:rFonts w:asciiTheme="minorHAnsi" w:hAnsiTheme="minorHAnsi" w:cstheme="minorHAnsi"/>
          <w:sz w:val="22"/>
          <w:szCs w:val="22"/>
        </w:rPr>
        <w:t xml:space="preserve">, </w:t>
      </w:r>
      <w:r w:rsidR="00A526B9" w:rsidRPr="0093378C">
        <w:rPr>
          <w:rFonts w:asciiTheme="minorHAnsi" w:hAnsiTheme="minorHAnsi" w:cstheme="minorHAnsi"/>
          <w:sz w:val="22"/>
          <w:szCs w:val="22"/>
        </w:rPr>
        <w:t xml:space="preserve">local authority </w:t>
      </w:r>
      <w:r w:rsidR="00FB0282" w:rsidRPr="0093378C">
        <w:rPr>
          <w:rFonts w:asciiTheme="minorHAnsi" w:hAnsiTheme="minorHAnsi" w:cstheme="minorHAnsi"/>
          <w:sz w:val="22"/>
          <w:szCs w:val="22"/>
        </w:rPr>
        <w:t>and</w:t>
      </w:r>
      <w:r w:rsidR="00C87CBF" w:rsidRPr="0093378C">
        <w:rPr>
          <w:rFonts w:asciiTheme="minorHAnsi" w:hAnsiTheme="minorHAnsi" w:cstheme="minorHAnsi"/>
          <w:sz w:val="22"/>
          <w:szCs w:val="22"/>
        </w:rPr>
        <w:t>/or</w:t>
      </w:r>
      <w:r w:rsidR="00FB0282" w:rsidRPr="0093378C">
        <w:rPr>
          <w:rFonts w:asciiTheme="minorHAnsi" w:hAnsiTheme="minorHAnsi" w:cstheme="minorHAnsi"/>
          <w:sz w:val="22"/>
          <w:szCs w:val="22"/>
        </w:rPr>
        <w:t xml:space="preserve"> </w:t>
      </w:r>
      <w:r w:rsidR="00442D00" w:rsidRPr="0093378C">
        <w:rPr>
          <w:rFonts w:asciiTheme="minorHAnsi" w:hAnsiTheme="minorHAnsi" w:cstheme="minorHAnsi"/>
          <w:sz w:val="22"/>
          <w:szCs w:val="22"/>
        </w:rPr>
        <w:t xml:space="preserve">the Department for Education </w:t>
      </w:r>
      <w:r w:rsidR="003172C2" w:rsidRPr="0093378C">
        <w:rPr>
          <w:rFonts w:asciiTheme="minorHAnsi" w:hAnsiTheme="minorHAnsi" w:cstheme="minorHAnsi"/>
          <w:sz w:val="22"/>
          <w:szCs w:val="22"/>
        </w:rPr>
        <w:t>(DfE)</w:t>
      </w:r>
      <w:r w:rsidR="001D0145" w:rsidRPr="0093378C">
        <w:rPr>
          <w:rFonts w:asciiTheme="minorHAnsi" w:hAnsiTheme="minorHAnsi" w:cstheme="minorHAnsi"/>
          <w:sz w:val="22"/>
          <w:szCs w:val="22"/>
        </w:rPr>
        <w:t xml:space="preserve">. </w:t>
      </w:r>
      <w:r w:rsidR="00B4632F">
        <w:rPr>
          <w:rFonts w:asciiTheme="minorHAnsi" w:hAnsiTheme="minorHAnsi" w:cstheme="minorHAnsi"/>
          <w:sz w:val="22"/>
          <w:szCs w:val="22"/>
        </w:rPr>
        <w:t xml:space="preserve"> We also collect and hold personal information about our pupil’s parents and carers.  </w:t>
      </w:r>
      <w:r w:rsidR="001D0145" w:rsidRPr="0093378C">
        <w:rPr>
          <w:rFonts w:asciiTheme="minorHAnsi" w:hAnsiTheme="minorHAnsi" w:cstheme="minorHAnsi"/>
          <w:sz w:val="22"/>
          <w:szCs w:val="22"/>
        </w:rPr>
        <w:t xml:space="preserve">We </w:t>
      </w:r>
      <w:r w:rsidR="008F4B9D" w:rsidRPr="0093378C">
        <w:rPr>
          <w:rFonts w:asciiTheme="minorHAnsi" w:hAnsiTheme="minorHAnsi" w:cstheme="minorHAnsi"/>
          <w:sz w:val="22"/>
          <w:szCs w:val="22"/>
        </w:rPr>
        <w:t xml:space="preserve">use </w:t>
      </w:r>
      <w:r w:rsidR="001D0145" w:rsidRPr="0093378C">
        <w:rPr>
          <w:rFonts w:asciiTheme="minorHAnsi" w:hAnsiTheme="minorHAnsi" w:cstheme="minorHAnsi"/>
          <w:sz w:val="22"/>
          <w:szCs w:val="22"/>
        </w:rPr>
        <w:t xml:space="preserve">this </w:t>
      </w:r>
      <w:r w:rsidR="00AD1086" w:rsidRPr="0093378C">
        <w:rPr>
          <w:rFonts w:asciiTheme="minorHAnsi" w:hAnsiTheme="minorHAnsi" w:cstheme="minorHAnsi"/>
          <w:sz w:val="22"/>
          <w:szCs w:val="22"/>
        </w:rPr>
        <w:t xml:space="preserve">personal data to: </w:t>
      </w:r>
    </w:p>
    <w:p w14:paraId="28C56A63" w14:textId="7A86EAAF" w:rsidR="00B901FC" w:rsidRDefault="00B901FC" w:rsidP="00B901FC">
      <w:pPr>
        <w:ind w:left="720"/>
        <w:rPr>
          <w:rFonts w:asciiTheme="minorHAnsi" w:hAnsiTheme="minorHAnsi" w:cstheme="minorHAnsi"/>
          <w:sz w:val="22"/>
          <w:szCs w:val="22"/>
        </w:rPr>
      </w:pPr>
    </w:p>
    <w:p w14:paraId="25C5FDA7" w14:textId="6EA282ED" w:rsidR="00780D2E"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Provide</w:t>
      </w:r>
      <w:r w:rsidR="00B901FC">
        <w:rPr>
          <w:rFonts w:asciiTheme="minorHAnsi" w:hAnsiTheme="minorHAnsi" w:cstheme="minorHAnsi"/>
          <w:sz w:val="22"/>
          <w:szCs w:val="22"/>
        </w:rPr>
        <w:t xml:space="preserve"> education services (including SEN), career services and </w:t>
      </w:r>
      <w:r>
        <w:rPr>
          <w:rFonts w:asciiTheme="minorHAnsi" w:hAnsiTheme="minorHAnsi" w:cstheme="minorHAnsi"/>
          <w:sz w:val="22"/>
          <w:szCs w:val="22"/>
        </w:rPr>
        <w:t>extra-curricular</w:t>
      </w:r>
      <w:r w:rsidR="00B901FC">
        <w:rPr>
          <w:rFonts w:asciiTheme="minorHAnsi" w:hAnsiTheme="minorHAnsi" w:cstheme="minorHAnsi"/>
          <w:sz w:val="22"/>
          <w:szCs w:val="22"/>
        </w:rPr>
        <w:t xml:space="preserve"> activities to pupils; monitor pupils’ progress and educational needs</w:t>
      </w:r>
      <w:r>
        <w:rPr>
          <w:rFonts w:asciiTheme="minorHAnsi" w:hAnsiTheme="minorHAnsi" w:cstheme="minorHAnsi"/>
          <w:sz w:val="22"/>
          <w:szCs w:val="22"/>
        </w:rPr>
        <w:t xml:space="preserve">; </w:t>
      </w:r>
    </w:p>
    <w:p w14:paraId="2C7458F0" w14:textId="77777777" w:rsidR="00780D2E" w:rsidRDefault="00780D2E" w:rsidP="00780D2E">
      <w:pPr>
        <w:numPr>
          <w:ilvl w:val="0"/>
          <w:numId w:val="14"/>
        </w:numPr>
        <w:rPr>
          <w:rFonts w:asciiTheme="minorHAnsi" w:hAnsiTheme="minorHAnsi" w:cstheme="minorHAnsi"/>
          <w:sz w:val="22"/>
          <w:szCs w:val="22"/>
        </w:rPr>
      </w:pPr>
      <w:r>
        <w:rPr>
          <w:rFonts w:asciiTheme="minorHAnsi" w:hAnsiTheme="minorHAnsi" w:cstheme="minorHAnsi"/>
          <w:sz w:val="22"/>
          <w:szCs w:val="22"/>
        </w:rPr>
        <w:t>To safeguard pupils’ welfare and provide appropriate pastoral (and where necessary, medical) care.</w:t>
      </w:r>
    </w:p>
    <w:p w14:paraId="6B85A8FB" w14:textId="18EC2624" w:rsidR="00780D2E" w:rsidRPr="007C552E" w:rsidRDefault="00780D2E" w:rsidP="007C552E">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enable pupils to take part in national or other assessments, and to publish the results of public examinations or other achievements of pupils at the </w:t>
      </w:r>
      <w:r w:rsidR="00DD3DF0">
        <w:rPr>
          <w:rFonts w:asciiTheme="minorHAnsi" w:hAnsiTheme="minorHAnsi" w:cstheme="minorHAnsi"/>
          <w:sz w:val="22"/>
          <w:szCs w:val="22"/>
        </w:rPr>
        <w:t>Academy</w:t>
      </w:r>
      <w:r>
        <w:rPr>
          <w:rFonts w:asciiTheme="minorHAnsi" w:hAnsiTheme="minorHAnsi" w:cstheme="minorHAnsi"/>
          <w:sz w:val="22"/>
          <w:szCs w:val="22"/>
        </w:rPr>
        <w:t>.</w:t>
      </w:r>
    </w:p>
    <w:p w14:paraId="4CEBF5DD" w14:textId="037B2642" w:rsidR="00B901FC" w:rsidRDefault="00780D2E"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5A5D45">
        <w:rPr>
          <w:rFonts w:asciiTheme="minorHAnsi" w:hAnsiTheme="minorHAnsi" w:cstheme="minorHAnsi"/>
          <w:sz w:val="22"/>
          <w:szCs w:val="22"/>
        </w:rPr>
        <w:t>maintain relationships with alumni and the school community.</w:t>
      </w:r>
    </w:p>
    <w:p w14:paraId="4FE20D77" w14:textId="35C747B6"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For the purposes of management planning and forecasting, research and statistical analysis and to enable ULT to monitor the Academy’s performance. </w:t>
      </w:r>
    </w:p>
    <w:p w14:paraId="4C9F8A27" w14:textId="367FEF9F"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monitor use of the Academy’s </w:t>
      </w:r>
      <w:r w:rsidR="00187D65">
        <w:rPr>
          <w:rFonts w:asciiTheme="minorHAnsi" w:hAnsiTheme="minorHAnsi" w:cstheme="minorHAnsi"/>
          <w:sz w:val="22"/>
          <w:szCs w:val="22"/>
        </w:rPr>
        <w:t>IT systems in accordance with the</w:t>
      </w:r>
      <w:r w:rsidR="004B2A13">
        <w:rPr>
          <w:rFonts w:asciiTheme="minorHAnsi" w:hAnsiTheme="minorHAnsi" w:cstheme="minorHAnsi"/>
          <w:sz w:val="22"/>
          <w:szCs w:val="22"/>
        </w:rPr>
        <w:t xml:space="preserve"> </w:t>
      </w:r>
      <w:r w:rsidR="00DD3DF0">
        <w:rPr>
          <w:rFonts w:asciiTheme="minorHAnsi" w:hAnsiTheme="minorHAnsi" w:cstheme="minorHAnsi"/>
          <w:sz w:val="22"/>
          <w:szCs w:val="22"/>
        </w:rPr>
        <w:t>Academy</w:t>
      </w:r>
      <w:r w:rsidR="004B2A13">
        <w:rPr>
          <w:rFonts w:asciiTheme="minorHAnsi" w:hAnsiTheme="minorHAnsi" w:cstheme="minorHAnsi"/>
          <w:sz w:val="22"/>
          <w:szCs w:val="22"/>
        </w:rPr>
        <w:t>’s A</w:t>
      </w:r>
      <w:r>
        <w:rPr>
          <w:rFonts w:asciiTheme="minorHAnsi" w:hAnsiTheme="minorHAnsi" w:cstheme="minorHAnsi"/>
          <w:sz w:val="22"/>
          <w:szCs w:val="22"/>
        </w:rPr>
        <w:t xml:space="preserve">cceptable </w:t>
      </w:r>
      <w:r w:rsidR="004B2A13">
        <w:rPr>
          <w:rFonts w:asciiTheme="minorHAnsi" w:hAnsiTheme="minorHAnsi" w:cstheme="minorHAnsi"/>
          <w:sz w:val="22"/>
          <w:szCs w:val="22"/>
        </w:rPr>
        <w:t>U</w:t>
      </w:r>
      <w:r>
        <w:rPr>
          <w:rFonts w:asciiTheme="minorHAnsi" w:hAnsiTheme="minorHAnsi" w:cstheme="minorHAnsi"/>
          <w:sz w:val="22"/>
          <w:szCs w:val="22"/>
        </w:rPr>
        <w:t xml:space="preserve">se </w:t>
      </w:r>
      <w:r w:rsidR="004B2A13">
        <w:rPr>
          <w:rFonts w:asciiTheme="minorHAnsi" w:hAnsiTheme="minorHAnsi" w:cstheme="minorHAnsi"/>
          <w:sz w:val="22"/>
          <w:szCs w:val="22"/>
        </w:rPr>
        <w:t>Policy</w:t>
      </w:r>
      <w:r>
        <w:rPr>
          <w:rFonts w:asciiTheme="minorHAnsi" w:hAnsiTheme="minorHAnsi" w:cstheme="minorHAnsi"/>
          <w:sz w:val="22"/>
          <w:szCs w:val="22"/>
        </w:rPr>
        <w:t>.</w:t>
      </w:r>
    </w:p>
    <w:p w14:paraId="2681AF86" w14:textId="6458574B" w:rsidR="005A5D45"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receive information about </w:t>
      </w:r>
      <w:r w:rsidR="005A5D45">
        <w:rPr>
          <w:rFonts w:asciiTheme="minorHAnsi" w:hAnsiTheme="minorHAnsi" w:cstheme="minorHAnsi"/>
          <w:sz w:val="22"/>
          <w:szCs w:val="22"/>
        </w:rPr>
        <w:t>current and prospective pupils from any educational institution that they attended.</w:t>
      </w:r>
    </w:p>
    <w:p w14:paraId="2BE434DF" w14:textId="709F3324" w:rsidR="00B901FC"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B901FC">
        <w:rPr>
          <w:rFonts w:asciiTheme="minorHAnsi" w:hAnsiTheme="minorHAnsi" w:cstheme="minorHAnsi"/>
          <w:sz w:val="22"/>
          <w:szCs w:val="22"/>
        </w:rPr>
        <w:t>confirm the identity of prospective pupils and their parents</w:t>
      </w:r>
      <w:r>
        <w:rPr>
          <w:rFonts w:asciiTheme="minorHAnsi" w:hAnsiTheme="minorHAnsi" w:cstheme="minorHAnsi"/>
          <w:sz w:val="22"/>
          <w:szCs w:val="22"/>
        </w:rPr>
        <w:t>.</w:t>
      </w:r>
    </w:p>
    <w:p w14:paraId="798BE351" w14:textId="77777777" w:rsidR="003D416A" w:rsidRPr="003D416A" w:rsidRDefault="003D416A" w:rsidP="003D416A">
      <w:pPr>
        <w:pStyle w:val="ListParagraph"/>
        <w:numPr>
          <w:ilvl w:val="0"/>
          <w:numId w:val="14"/>
        </w:numPr>
        <w:rPr>
          <w:rFonts w:asciiTheme="minorHAnsi" w:hAnsiTheme="minorHAnsi" w:cstheme="minorBidi"/>
          <w:sz w:val="22"/>
          <w:szCs w:val="22"/>
        </w:rPr>
      </w:pPr>
      <w:r w:rsidRPr="003D416A">
        <w:rPr>
          <w:rFonts w:asciiTheme="minorHAnsi" w:hAnsiTheme="minorHAnsi" w:cstheme="minorBidi"/>
          <w:sz w:val="22"/>
          <w:szCs w:val="22"/>
        </w:rPr>
        <w:t>To make use of images of pupils in print and digital communications, and for promotion and marketing, in accordance with the Academy’s/School’s policy on taking, storing and using images of children.</w:t>
      </w:r>
    </w:p>
    <w:p w14:paraId="22A854F6" w14:textId="071999E1" w:rsidR="001C03D5" w:rsidRDefault="00780D2E"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To </w:t>
      </w:r>
      <w:r w:rsidR="001C03D5">
        <w:rPr>
          <w:rFonts w:asciiTheme="minorHAnsi" w:hAnsiTheme="minorHAnsi" w:cstheme="minorHAnsi"/>
          <w:sz w:val="22"/>
          <w:szCs w:val="22"/>
        </w:rPr>
        <w:t>create invoices and process payments for</w:t>
      </w:r>
      <w:r w:rsidR="00622A36">
        <w:rPr>
          <w:rFonts w:asciiTheme="minorHAnsi" w:hAnsiTheme="minorHAnsi" w:cstheme="minorHAnsi"/>
          <w:sz w:val="22"/>
          <w:szCs w:val="22"/>
        </w:rPr>
        <w:t xml:space="preserve"> </w:t>
      </w:r>
      <w:r w:rsidR="004B2A13">
        <w:rPr>
          <w:rFonts w:asciiTheme="minorHAnsi" w:hAnsiTheme="minorHAnsi" w:cstheme="minorHAnsi"/>
          <w:sz w:val="22"/>
          <w:szCs w:val="22"/>
        </w:rPr>
        <w:t xml:space="preserve">services such as </w:t>
      </w:r>
      <w:r w:rsidR="00622A36">
        <w:rPr>
          <w:rFonts w:asciiTheme="minorHAnsi" w:hAnsiTheme="minorHAnsi" w:cstheme="minorHAnsi"/>
          <w:sz w:val="22"/>
          <w:szCs w:val="22"/>
        </w:rPr>
        <w:t>school meals,</w:t>
      </w:r>
      <w:r w:rsidR="001C03D5">
        <w:rPr>
          <w:rFonts w:asciiTheme="minorHAnsi" w:hAnsiTheme="minorHAnsi" w:cstheme="minorHAnsi"/>
          <w:sz w:val="22"/>
          <w:szCs w:val="22"/>
        </w:rPr>
        <w:t xml:space="preserve"> school trips</w:t>
      </w:r>
      <w:r w:rsidR="004B2A13">
        <w:rPr>
          <w:rFonts w:asciiTheme="minorHAnsi" w:hAnsiTheme="minorHAnsi" w:cstheme="minorHAnsi"/>
          <w:sz w:val="22"/>
          <w:szCs w:val="22"/>
        </w:rPr>
        <w:t xml:space="preserve"> etc</w:t>
      </w:r>
      <w:r>
        <w:rPr>
          <w:rFonts w:asciiTheme="minorHAnsi" w:hAnsiTheme="minorHAnsi" w:cstheme="minorHAnsi"/>
          <w:sz w:val="22"/>
          <w:szCs w:val="22"/>
        </w:rPr>
        <w:t>.</w:t>
      </w:r>
    </w:p>
    <w:p w14:paraId="2FF711AC" w14:textId="21A26C90"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For security purposes, and for regulatory and legal purposes (for example child protection and health and safety)</w:t>
      </w:r>
      <w:r w:rsidR="002352F5">
        <w:rPr>
          <w:rFonts w:asciiTheme="minorHAnsi" w:hAnsiTheme="minorHAnsi" w:cstheme="minorHAnsi"/>
          <w:sz w:val="22"/>
          <w:szCs w:val="22"/>
        </w:rPr>
        <w:t xml:space="preserve"> </w:t>
      </w:r>
      <w:r>
        <w:rPr>
          <w:rFonts w:asciiTheme="minorHAnsi" w:hAnsiTheme="minorHAnsi" w:cstheme="minorHAnsi"/>
          <w:sz w:val="22"/>
          <w:szCs w:val="22"/>
        </w:rPr>
        <w:t>and to comply with its legal obligations.</w:t>
      </w:r>
    </w:p>
    <w:p w14:paraId="6F2B9565" w14:textId="53EF3710"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To receive reports from any organisation that may be working with your child.</w:t>
      </w:r>
    </w:p>
    <w:p w14:paraId="341D7876" w14:textId="10E794E9" w:rsidR="005A5D45" w:rsidRDefault="005A5D45"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W</w:t>
      </w:r>
      <w:r w:rsidR="00780D2E">
        <w:rPr>
          <w:rFonts w:asciiTheme="minorHAnsi" w:hAnsiTheme="minorHAnsi" w:cstheme="minorHAnsi"/>
          <w:sz w:val="22"/>
          <w:szCs w:val="22"/>
        </w:rPr>
        <w:t>h</w:t>
      </w:r>
      <w:r>
        <w:rPr>
          <w:rFonts w:asciiTheme="minorHAnsi" w:hAnsiTheme="minorHAnsi" w:cstheme="minorHAnsi"/>
          <w:sz w:val="22"/>
          <w:szCs w:val="22"/>
        </w:rPr>
        <w:t xml:space="preserve">ere otherwise reasonably necessary for the </w:t>
      </w:r>
      <w:r w:rsidR="00DD3DF0">
        <w:rPr>
          <w:rFonts w:asciiTheme="minorHAnsi" w:hAnsiTheme="minorHAnsi" w:cstheme="minorHAnsi"/>
          <w:sz w:val="22"/>
          <w:szCs w:val="22"/>
        </w:rPr>
        <w:t>Academy</w:t>
      </w:r>
      <w:r>
        <w:rPr>
          <w:rFonts w:asciiTheme="minorHAnsi" w:hAnsiTheme="minorHAnsi" w:cstheme="minorHAnsi"/>
          <w:sz w:val="22"/>
          <w:szCs w:val="22"/>
        </w:rPr>
        <w:t>’s purposes, including to obtain appropriate professional advice and insurance for the Academy.</w:t>
      </w:r>
    </w:p>
    <w:p w14:paraId="4BBD2EC0" w14:textId="732A4C08"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t>To keep you updated about the activities of the Academy including by sending updates and newsletters by email and post.</w:t>
      </w:r>
    </w:p>
    <w:p w14:paraId="38B3C538" w14:textId="0F08EE71" w:rsidR="008F1C61" w:rsidRDefault="008F1C61" w:rsidP="001860C9">
      <w:pPr>
        <w:numPr>
          <w:ilvl w:val="0"/>
          <w:numId w:val="14"/>
        </w:numPr>
        <w:rPr>
          <w:rFonts w:asciiTheme="minorHAnsi" w:hAnsiTheme="minorHAnsi" w:cstheme="minorHAnsi"/>
          <w:sz w:val="22"/>
          <w:szCs w:val="22"/>
        </w:rPr>
      </w:pPr>
      <w:r>
        <w:rPr>
          <w:rFonts w:asciiTheme="minorHAnsi" w:hAnsiTheme="minorHAnsi" w:cstheme="minorHAnsi"/>
          <w:sz w:val="22"/>
          <w:szCs w:val="22"/>
        </w:rPr>
        <w:lastRenderedPageBreak/>
        <w:t xml:space="preserve">To organise trips and visits both in the UK and abroad. </w:t>
      </w:r>
    </w:p>
    <w:p w14:paraId="1BB07734" w14:textId="14831111" w:rsidR="00AD1086" w:rsidRDefault="00AD1086" w:rsidP="00AD1086">
      <w:pPr>
        <w:widowControl/>
        <w:overflowPunct/>
        <w:autoSpaceDE/>
        <w:autoSpaceDN/>
        <w:adjustRightInd/>
        <w:textAlignment w:val="auto"/>
        <w:rPr>
          <w:rFonts w:asciiTheme="minorHAnsi" w:hAnsiTheme="minorHAnsi" w:cstheme="minorHAnsi"/>
          <w:sz w:val="22"/>
          <w:szCs w:val="22"/>
        </w:rPr>
      </w:pPr>
    </w:p>
    <w:p w14:paraId="337916AB" w14:textId="77777777" w:rsidR="003E6353" w:rsidRPr="00D70EB5" w:rsidRDefault="003E6353" w:rsidP="003E6353">
      <w:pPr>
        <w:widowControl/>
        <w:overflowPunct/>
        <w:autoSpaceDE/>
        <w:autoSpaceDN/>
        <w:adjustRightInd/>
        <w:textAlignment w:val="auto"/>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The categories of personal data that we process</w:t>
      </w:r>
    </w:p>
    <w:p w14:paraId="43C3FC35" w14:textId="77777777" w:rsidR="00B4632F" w:rsidRPr="00B4632F" w:rsidRDefault="00B4632F" w:rsidP="00AD1086">
      <w:pPr>
        <w:widowControl/>
        <w:overflowPunct/>
        <w:autoSpaceDE/>
        <w:autoSpaceDN/>
        <w:adjustRightInd/>
        <w:textAlignment w:val="auto"/>
        <w:rPr>
          <w:rFonts w:asciiTheme="minorHAnsi" w:hAnsiTheme="minorHAnsi" w:cstheme="minorHAnsi"/>
          <w:b/>
          <w:sz w:val="22"/>
          <w:szCs w:val="22"/>
        </w:rPr>
      </w:pPr>
    </w:p>
    <w:p w14:paraId="4F44ABC4" w14:textId="2E6B2BEE" w:rsidR="00780D2E" w:rsidRDefault="00780D2E" w:rsidP="00FB0282">
      <w:pPr>
        <w:rPr>
          <w:rFonts w:asciiTheme="minorHAnsi" w:hAnsiTheme="minorHAnsi" w:cstheme="minorHAnsi"/>
          <w:sz w:val="22"/>
          <w:szCs w:val="22"/>
        </w:rPr>
      </w:pPr>
      <w:r>
        <w:rPr>
          <w:rFonts w:asciiTheme="minorHAnsi" w:hAnsiTheme="minorHAnsi" w:cstheme="minorHAnsi"/>
          <w:sz w:val="22"/>
          <w:szCs w:val="22"/>
        </w:rPr>
        <w:t>The types of p</w:t>
      </w:r>
      <w:r w:rsidR="001C03D5">
        <w:rPr>
          <w:rFonts w:asciiTheme="minorHAnsi" w:hAnsiTheme="minorHAnsi" w:cstheme="minorHAnsi"/>
          <w:sz w:val="22"/>
          <w:szCs w:val="22"/>
        </w:rPr>
        <w:t xml:space="preserve">ersonal data </w:t>
      </w:r>
      <w:r>
        <w:rPr>
          <w:rFonts w:asciiTheme="minorHAnsi" w:hAnsiTheme="minorHAnsi" w:cstheme="minorHAnsi"/>
          <w:sz w:val="22"/>
          <w:szCs w:val="22"/>
        </w:rPr>
        <w:t xml:space="preserve">processed by the </w:t>
      </w:r>
      <w:r w:rsidR="00DD3DF0">
        <w:rPr>
          <w:rFonts w:asciiTheme="minorHAnsi" w:hAnsiTheme="minorHAnsi" w:cstheme="minorHAnsi"/>
          <w:sz w:val="22"/>
          <w:szCs w:val="22"/>
        </w:rPr>
        <w:t>Academy</w:t>
      </w:r>
      <w:r>
        <w:rPr>
          <w:rFonts w:asciiTheme="minorHAnsi" w:hAnsiTheme="minorHAnsi" w:cstheme="minorHAnsi"/>
          <w:sz w:val="22"/>
          <w:szCs w:val="22"/>
        </w:rPr>
        <w:t xml:space="preserve"> include:</w:t>
      </w:r>
      <w:r w:rsidR="00B367FF" w:rsidRPr="0093378C">
        <w:rPr>
          <w:rFonts w:asciiTheme="minorHAnsi" w:hAnsiTheme="minorHAnsi" w:cstheme="minorHAnsi"/>
          <w:sz w:val="22"/>
          <w:szCs w:val="22"/>
        </w:rPr>
        <w:t xml:space="preserve"> </w:t>
      </w:r>
    </w:p>
    <w:p w14:paraId="3A93D063" w14:textId="77777777" w:rsidR="00780D2E" w:rsidRDefault="00780D2E" w:rsidP="00FB0282">
      <w:pPr>
        <w:rPr>
          <w:rFonts w:asciiTheme="minorHAnsi" w:hAnsiTheme="minorHAnsi" w:cstheme="minorHAnsi"/>
          <w:sz w:val="22"/>
          <w:szCs w:val="22"/>
        </w:rPr>
      </w:pPr>
    </w:p>
    <w:p w14:paraId="4EA17DC5" w14:textId="4704BDED" w:rsidR="00780D2E" w:rsidRPr="00622A3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 xml:space="preserve">Names, addresses, telephone numbers, email addresses and other </w:t>
      </w:r>
      <w:r w:rsidR="00AD1086" w:rsidRPr="00622A36">
        <w:rPr>
          <w:rFonts w:asciiTheme="minorHAnsi" w:hAnsiTheme="minorHAnsi" w:cstheme="minorHAnsi"/>
          <w:sz w:val="22"/>
          <w:szCs w:val="22"/>
        </w:rPr>
        <w:t>contact details</w:t>
      </w:r>
      <w:r w:rsidR="00CD37C6">
        <w:rPr>
          <w:rFonts w:asciiTheme="minorHAnsi" w:hAnsiTheme="minorHAnsi" w:cstheme="minorHAnsi"/>
          <w:sz w:val="22"/>
          <w:szCs w:val="22"/>
        </w:rPr>
        <w:t>.</w:t>
      </w:r>
    </w:p>
    <w:p w14:paraId="1F923F06" w14:textId="7C02E5CC" w:rsidR="00780D2E" w:rsidRPr="00CD37C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Academic records and n</w:t>
      </w:r>
      <w:r w:rsidR="00AD1086" w:rsidRPr="00622A36">
        <w:rPr>
          <w:rFonts w:asciiTheme="minorHAnsi" w:hAnsiTheme="minorHAnsi" w:cstheme="minorHAnsi"/>
          <w:sz w:val="22"/>
          <w:szCs w:val="22"/>
        </w:rPr>
        <w:t xml:space="preserve">ational curriculum assessment results, </w:t>
      </w:r>
      <w:r w:rsidRPr="00622A36">
        <w:rPr>
          <w:rFonts w:asciiTheme="minorHAnsi" w:hAnsiTheme="minorHAnsi" w:cstheme="minorHAnsi"/>
          <w:sz w:val="22"/>
          <w:szCs w:val="22"/>
        </w:rPr>
        <w:t>including examination scripts and marks</w:t>
      </w:r>
      <w:r w:rsidR="00CD37C6">
        <w:rPr>
          <w:rFonts w:asciiTheme="minorHAnsi" w:hAnsiTheme="minorHAnsi" w:cstheme="minorHAnsi"/>
          <w:sz w:val="22"/>
          <w:szCs w:val="22"/>
        </w:rPr>
        <w:t>.</w:t>
      </w:r>
    </w:p>
    <w:p w14:paraId="52AEB4A2" w14:textId="1B9BF356" w:rsidR="00CD37C6" w:rsidRPr="00CD37C6" w:rsidRDefault="00CD37C6" w:rsidP="00CD37C6">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Personal characteri</w:t>
      </w:r>
      <w:r>
        <w:rPr>
          <w:rFonts w:asciiTheme="minorHAnsi" w:hAnsiTheme="minorHAnsi" w:cstheme="minorHAnsi"/>
          <w:sz w:val="22"/>
          <w:szCs w:val="22"/>
        </w:rPr>
        <w:t>stics such as your ethnic group, religious beliefs</w:t>
      </w:r>
      <w:r w:rsidR="002B4BE5">
        <w:rPr>
          <w:rFonts w:asciiTheme="minorHAnsi" w:hAnsiTheme="minorHAnsi" w:cstheme="minorHAnsi"/>
          <w:sz w:val="22"/>
          <w:szCs w:val="22"/>
        </w:rPr>
        <w:t>, any special educational needs you may have</w:t>
      </w:r>
      <w:r w:rsidRPr="00622A36">
        <w:rPr>
          <w:rFonts w:asciiTheme="minorHAnsi" w:hAnsiTheme="minorHAnsi" w:cstheme="minorHAnsi"/>
          <w:sz w:val="22"/>
          <w:szCs w:val="22"/>
        </w:rPr>
        <w:t xml:space="preserve"> and any relevant medical information. </w:t>
      </w:r>
    </w:p>
    <w:p w14:paraId="7840E3AC" w14:textId="566D6943" w:rsidR="00780D2E" w:rsidRPr="007C552E"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A</w:t>
      </w:r>
      <w:r w:rsidR="00AD1086" w:rsidRPr="00622A36">
        <w:rPr>
          <w:rFonts w:asciiTheme="minorHAnsi" w:hAnsiTheme="minorHAnsi" w:cstheme="minorHAnsi"/>
          <w:sz w:val="22"/>
          <w:szCs w:val="22"/>
        </w:rPr>
        <w:t>ttendance information</w:t>
      </w:r>
      <w:r w:rsidR="00442D00" w:rsidRPr="00622A36">
        <w:rPr>
          <w:rFonts w:asciiTheme="minorHAnsi" w:hAnsiTheme="minorHAnsi" w:cstheme="minorHAnsi"/>
          <w:sz w:val="22"/>
          <w:szCs w:val="22"/>
        </w:rPr>
        <w:t>,</w:t>
      </w:r>
      <w:r w:rsidR="00B367FF" w:rsidRPr="00622A36">
        <w:rPr>
          <w:rFonts w:asciiTheme="minorHAnsi" w:hAnsiTheme="minorHAnsi" w:cstheme="minorHAnsi"/>
          <w:sz w:val="22"/>
          <w:szCs w:val="22"/>
        </w:rPr>
        <w:t xml:space="preserve"> </w:t>
      </w:r>
      <w:r w:rsidR="00262796" w:rsidRPr="00622A36">
        <w:rPr>
          <w:rFonts w:asciiTheme="minorHAnsi" w:hAnsiTheme="minorHAnsi" w:cstheme="minorHAnsi"/>
          <w:sz w:val="22"/>
          <w:szCs w:val="22"/>
        </w:rPr>
        <w:t xml:space="preserve">behavioural records, </w:t>
      </w:r>
      <w:r w:rsidR="00B367FF" w:rsidRPr="00622A36">
        <w:rPr>
          <w:rFonts w:asciiTheme="minorHAnsi" w:hAnsiTheme="minorHAnsi" w:cstheme="minorHAnsi"/>
          <w:sz w:val="22"/>
          <w:szCs w:val="22"/>
        </w:rPr>
        <w:t xml:space="preserve">any </w:t>
      </w:r>
      <w:r w:rsidR="004828BB" w:rsidRPr="00622A36">
        <w:rPr>
          <w:rFonts w:asciiTheme="minorHAnsi" w:hAnsiTheme="minorHAnsi" w:cstheme="minorHAnsi"/>
          <w:sz w:val="22"/>
          <w:szCs w:val="22"/>
        </w:rPr>
        <w:t>exclusion information</w:t>
      </w:r>
      <w:r w:rsidR="00CD37C6">
        <w:rPr>
          <w:rFonts w:asciiTheme="minorHAnsi" w:hAnsiTheme="minorHAnsi" w:cstheme="minorHAnsi"/>
          <w:sz w:val="22"/>
          <w:szCs w:val="22"/>
        </w:rPr>
        <w:t>.</w:t>
      </w:r>
    </w:p>
    <w:p w14:paraId="29471633" w14:textId="09ABD1BE" w:rsidR="007C552E" w:rsidRPr="00622A36" w:rsidRDefault="007C552E" w:rsidP="008F1C61">
      <w:pPr>
        <w:pStyle w:val="ListParagraph"/>
        <w:numPr>
          <w:ilvl w:val="0"/>
          <w:numId w:val="18"/>
        </w:numPr>
        <w:rPr>
          <w:rFonts w:asciiTheme="minorHAnsi" w:hAnsiTheme="minorHAnsi" w:cstheme="minorHAnsi"/>
          <w:i/>
          <w:sz w:val="22"/>
          <w:szCs w:val="22"/>
        </w:rPr>
      </w:pPr>
      <w:r>
        <w:rPr>
          <w:rFonts w:asciiTheme="minorHAnsi" w:hAnsiTheme="minorHAnsi" w:cstheme="minorHAnsi"/>
          <w:sz w:val="22"/>
          <w:szCs w:val="22"/>
        </w:rPr>
        <w:t>Information provided by previous educational establishments and or other professionals or organisations working with pupils</w:t>
      </w:r>
      <w:r w:rsidR="00CD37C6">
        <w:rPr>
          <w:rFonts w:asciiTheme="minorHAnsi" w:hAnsiTheme="minorHAnsi" w:cstheme="minorHAnsi"/>
          <w:sz w:val="22"/>
          <w:szCs w:val="22"/>
        </w:rPr>
        <w:t>.</w:t>
      </w:r>
    </w:p>
    <w:p w14:paraId="42A80ECC" w14:textId="404535DD" w:rsidR="00780D2E" w:rsidRPr="00622A36" w:rsidRDefault="00780D2E" w:rsidP="008F1C61">
      <w:pPr>
        <w:pStyle w:val="ListParagraph"/>
        <w:numPr>
          <w:ilvl w:val="0"/>
          <w:numId w:val="18"/>
        </w:numPr>
        <w:rPr>
          <w:rFonts w:asciiTheme="minorHAnsi" w:hAnsiTheme="minorHAnsi" w:cstheme="minorHAnsi"/>
          <w:i/>
          <w:sz w:val="22"/>
          <w:szCs w:val="22"/>
        </w:rPr>
      </w:pPr>
      <w:r w:rsidRPr="00622A36">
        <w:rPr>
          <w:rFonts w:asciiTheme="minorHAnsi" w:hAnsiTheme="minorHAnsi" w:cstheme="minorHAnsi"/>
          <w:sz w:val="22"/>
          <w:szCs w:val="22"/>
        </w:rPr>
        <w:t xml:space="preserve">Where pupils go after they leave the </w:t>
      </w:r>
      <w:r w:rsidR="008F1C61">
        <w:rPr>
          <w:rFonts w:asciiTheme="minorHAnsi" w:hAnsiTheme="minorHAnsi" w:cstheme="minorHAnsi"/>
          <w:sz w:val="22"/>
          <w:szCs w:val="22"/>
        </w:rPr>
        <w:t xml:space="preserve">Academy. </w:t>
      </w:r>
    </w:p>
    <w:p w14:paraId="748A32A5" w14:textId="77777777" w:rsidR="00780D2E" w:rsidRPr="00622A36" w:rsidRDefault="00B367FF" w:rsidP="008F1C61">
      <w:pPr>
        <w:pStyle w:val="ListParagraph"/>
        <w:numPr>
          <w:ilvl w:val="0"/>
          <w:numId w:val="18"/>
        </w:numPr>
        <w:rPr>
          <w:rStyle w:val="Emphasis"/>
          <w:rFonts w:asciiTheme="minorHAnsi" w:hAnsiTheme="minorHAnsi" w:cstheme="minorHAnsi"/>
          <w:iCs w:val="0"/>
          <w:sz w:val="22"/>
          <w:szCs w:val="22"/>
        </w:rPr>
      </w:pPr>
      <w:r w:rsidRPr="00622A36">
        <w:rPr>
          <w:rStyle w:val="Emphasis"/>
          <w:rFonts w:asciiTheme="minorHAnsi" w:hAnsiTheme="minorHAnsi" w:cstheme="minorHAnsi"/>
          <w:i w:val="0"/>
          <w:sz w:val="22"/>
          <w:szCs w:val="22"/>
        </w:rPr>
        <w:t>For pupils</w:t>
      </w:r>
      <w:r w:rsidR="0037163A" w:rsidRPr="00622A36">
        <w:rPr>
          <w:rStyle w:val="Emphasis"/>
          <w:rFonts w:asciiTheme="minorHAnsi" w:hAnsiTheme="minorHAnsi" w:cstheme="minorHAnsi"/>
          <w:i w:val="0"/>
          <w:sz w:val="22"/>
          <w:szCs w:val="22"/>
        </w:rPr>
        <w:t xml:space="preserve"> enrolling for post 14 qualifications</w:t>
      </w:r>
      <w:r w:rsidRPr="00622A36">
        <w:rPr>
          <w:rStyle w:val="Emphasis"/>
          <w:rFonts w:asciiTheme="minorHAnsi" w:hAnsiTheme="minorHAnsi" w:cstheme="minorHAnsi"/>
          <w:i w:val="0"/>
          <w:sz w:val="22"/>
          <w:szCs w:val="22"/>
        </w:rPr>
        <w:t>,</w:t>
      </w:r>
      <w:r w:rsidR="0037163A" w:rsidRPr="00622A36">
        <w:rPr>
          <w:rStyle w:val="Emphasis"/>
          <w:rFonts w:asciiTheme="minorHAnsi" w:hAnsiTheme="minorHAnsi" w:cstheme="minorHAnsi"/>
          <w:i w:val="0"/>
          <w:sz w:val="22"/>
          <w:szCs w:val="22"/>
        </w:rPr>
        <w:t xml:space="preserve"> </w:t>
      </w:r>
      <w:r w:rsidR="007117DE" w:rsidRPr="00622A36">
        <w:rPr>
          <w:rStyle w:val="Emphasis"/>
          <w:rFonts w:asciiTheme="minorHAnsi" w:hAnsiTheme="minorHAnsi" w:cstheme="minorHAnsi"/>
          <w:i w:val="0"/>
          <w:sz w:val="22"/>
          <w:szCs w:val="22"/>
        </w:rPr>
        <w:t>the Learning Records Service will give us</w:t>
      </w:r>
      <w:r w:rsidR="00186D65" w:rsidRPr="00622A36">
        <w:rPr>
          <w:rStyle w:val="Emphasis"/>
          <w:rFonts w:asciiTheme="minorHAnsi" w:hAnsiTheme="minorHAnsi" w:cstheme="minorHAnsi"/>
          <w:i w:val="0"/>
          <w:sz w:val="22"/>
          <w:szCs w:val="22"/>
        </w:rPr>
        <w:t xml:space="preserve"> the</w:t>
      </w:r>
      <w:r w:rsidR="007117DE" w:rsidRPr="00622A36">
        <w:rPr>
          <w:rStyle w:val="Emphasis"/>
          <w:rFonts w:asciiTheme="minorHAnsi" w:hAnsiTheme="minorHAnsi" w:cstheme="minorHAnsi"/>
          <w:i w:val="0"/>
          <w:sz w:val="22"/>
          <w:szCs w:val="22"/>
        </w:rPr>
        <w:t xml:space="preserve"> </w:t>
      </w:r>
      <w:r w:rsidR="0037163A" w:rsidRPr="00622A36">
        <w:rPr>
          <w:rStyle w:val="Emphasis"/>
          <w:rFonts w:asciiTheme="minorHAnsi" w:hAnsiTheme="minorHAnsi" w:cstheme="minorHAnsi"/>
          <w:i w:val="0"/>
          <w:sz w:val="22"/>
          <w:szCs w:val="22"/>
        </w:rPr>
        <w:t>unique learner number</w:t>
      </w:r>
      <w:r w:rsidR="00A509FE" w:rsidRPr="00622A36">
        <w:rPr>
          <w:rStyle w:val="Emphasis"/>
          <w:rFonts w:asciiTheme="minorHAnsi" w:hAnsiTheme="minorHAnsi" w:cstheme="minorHAnsi"/>
          <w:i w:val="0"/>
          <w:sz w:val="22"/>
          <w:szCs w:val="22"/>
        </w:rPr>
        <w:t xml:space="preserve"> (ULN)</w:t>
      </w:r>
      <w:r w:rsidR="0037163A" w:rsidRPr="00622A36">
        <w:rPr>
          <w:rStyle w:val="Emphasis"/>
          <w:rFonts w:asciiTheme="minorHAnsi" w:hAnsiTheme="minorHAnsi" w:cstheme="minorHAnsi"/>
          <w:i w:val="0"/>
          <w:sz w:val="22"/>
          <w:szCs w:val="22"/>
        </w:rPr>
        <w:t xml:space="preserve"> and may also </w:t>
      </w:r>
      <w:r w:rsidR="007117DE" w:rsidRPr="00622A36">
        <w:rPr>
          <w:rStyle w:val="Emphasis"/>
          <w:rFonts w:asciiTheme="minorHAnsi" w:hAnsiTheme="minorHAnsi" w:cstheme="minorHAnsi"/>
          <w:i w:val="0"/>
          <w:sz w:val="22"/>
          <w:szCs w:val="22"/>
        </w:rPr>
        <w:t xml:space="preserve">give us </w:t>
      </w:r>
      <w:r w:rsidR="0037163A" w:rsidRPr="00622A36">
        <w:rPr>
          <w:rStyle w:val="Emphasis"/>
          <w:rFonts w:asciiTheme="minorHAnsi" w:hAnsiTheme="minorHAnsi" w:cstheme="minorHAnsi"/>
          <w:i w:val="0"/>
          <w:sz w:val="22"/>
          <w:szCs w:val="22"/>
        </w:rPr>
        <w:t xml:space="preserve">details </w:t>
      </w:r>
      <w:r w:rsidR="007117DE" w:rsidRPr="00622A36">
        <w:rPr>
          <w:rStyle w:val="Emphasis"/>
          <w:rFonts w:asciiTheme="minorHAnsi" w:hAnsiTheme="minorHAnsi" w:cstheme="minorHAnsi"/>
          <w:i w:val="0"/>
          <w:sz w:val="22"/>
          <w:szCs w:val="22"/>
        </w:rPr>
        <w:t>about your</w:t>
      </w:r>
      <w:r w:rsidR="009F245B" w:rsidRPr="00622A36">
        <w:rPr>
          <w:rStyle w:val="Emphasis"/>
          <w:rFonts w:asciiTheme="minorHAnsi" w:hAnsiTheme="minorHAnsi" w:cstheme="minorHAnsi"/>
          <w:i w:val="0"/>
          <w:sz w:val="22"/>
          <w:szCs w:val="22"/>
        </w:rPr>
        <w:t xml:space="preserve"> </w:t>
      </w:r>
      <w:r w:rsidR="0037163A" w:rsidRPr="00622A36">
        <w:rPr>
          <w:rStyle w:val="Emphasis"/>
          <w:rFonts w:asciiTheme="minorHAnsi" w:hAnsiTheme="minorHAnsi" w:cstheme="minorHAnsi"/>
          <w:i w:val="0"/>
          <w:sz w:val="22"/>
          <w:szCs w:val="22"/>
        </w:rPr>
        <w:t>learning or qualifications.</w:t>
      </w:r>
      <w:r w:rsidR="0004259A" w:rsidRPr="00622A36">
        <w:rPr>
          <w:rStyle w:val="Emphasis"/>
          <w:rFonts w:asciiTheme="minorHAnsi" w:hAnsiTheme="minorHAnsi" w:cstheme="minorHAnsi"/>
          <w:i w:val="0"/>
          <w:sz w:val="22"/>
          <w:szCs w:val="22"/>
        </w:rPr>
        <w:t xml:space="preserve"> </w:t>
      </w:r>
    </w:p>
    <w:p w14:paraId="52FC0EA6" w14:textId="7E132717" w:rsidR="00510225" w:rsidRPr="00DB2ED6" w:rsidRDefault="00780D2E" w:rsidP="68B1DD6A">
      <w:pPr>
        <w:pStyle w:val="ListParagraph"/>
        <w:numPr>
          <w:ilvl w:val="0"/>
          <w:numId w:val="18"/>
        </w:numPr>
        <w:rPr>
          <w:rStyle w:val="Emphasis"/>
          <w:rFonts w:asciiTheme="minorHAnsi" w:hAnsiTheme="minorHAnsi" w:cstheme="minorBidi"/>
          <w:sz w:val="22"/>
          <w:szCs w:val="22"/>
        </w:rPr>
      </w:pPr>
      <w:r w:rsidRPr="68B1DD6A">
        <w:rPr>
          <w:rStyle w:val="Emphasis"/>
          <w:rFonts w:asciiTheme="minorHAnsi" w:hAnsiTheme="minorHAnsi" w:cstheme="minorBidi"/>
          <w:i w:val="0"/>
          <w:iCs w:val="0"/>
          <w:sz w:val="22"/>
          <w:szCs w:val="22"/>
        </w:rPr>
        <w:t xml:space="preserve">Images captured by the Academy’s CCTV system </w:t>
      </w:r>
      <w:r w:rsidR="00510225">
        <w:rPr>
          <w:rStyle w:val="Emphasis"/>
          <w:rFonts w:asciiTheme="minorHAnsi" w:hAnsiTheme="minorHAnsi" w:cstheme="minorBidi"/>
          <w:i w:val="0"/>
          <w:iCs w:val="0"/>
          <w:sz w:val="22"/>
          <w:szCs w:val="22"/>
        </w:rPr>
        <w:t>in accordance with he CCTV policy.</w:t>
      </w:r>
    </w:p>
    <w:p w14:paraId="0DC9A42F" w14:textId="73A2CB47" w:rsidR="00780D2E" w:rsidRPr="00622A36" w:rsidRDefault="00510225" w:rsidP="68B1DD6A">
      <w:pPr>
        <w:pStyle w:val="ListParagraph"/>
        <w:numPr>
          <w:ilvl w:val="0"/>
          <w:numId w:val="18"/>
        </w:numPr>
        <w:rPr>
          <w:rStyle w:val="Emphasis"/>
          <w:rFonts w:asciiTheme="minorHAnsi" w:hAnsiTheme="minorHAnsi" w:cstheme="minorBidi"/>
          <w:sz w:val="22"/>
          <w:szCs w:val="22"/>
        </w:rPr>
      </w:pPr>
      <w:r>
        <w:rPr>
          <w:rStyle w:val="Emphasis"/>
          <w:rFonts w:asciiTheme="minorHAnsi" w:hAnsiTheme="minorHAnsi" w:cstheme="minorBidi"/>
          <w:i w:val="0"/>
          <w:iCs w:val="0"/>
          <w:sz w:val="22"/>
          <w:szCs w:val="22"/>
        </w:rPr>
        <w:t xml:space="preserve">Still and moving images </w:t>
      </w:r>
      <w:r w:rsidR="00780D2E" w:rsidRPr="68B1DD6A">
        <w:rPr>
          <w:rStyle w:val="Emphasis"/>
          <w:rFonts w:asciiTheme="minorHAnsi" w:hAnsiTheme="minorHAnsi" w:cstheme="minorBidi"/>
          <w:i w:val="0"/>
          <w:iCs w:val="0"/>
          <w:sz w:val="22"/>
          <w:szCs w:val="22"/>
        </w:rPr>
        <w:t xml:space="preserve">in accordance with the </w:t>
      </w:r>
      <w:r w:rsidR="00DD3DF0" w:rsidRPr="68B1DD6A">
        <w:rPr>
          <w:rStyle w:val="Emphasis"/>
          <w:rFonts w:asciiTheme="minorHAnsi" w:hAnsiTheme="minorHAnsi" w:cstheme="minorBidi"/>
          <w:i w:val="0"/>
          <w:iCs w:val="0"/>
          <w:sz w:val="22"/>
          <w:szCs w:val="22"/>
        </w:rPr>
        <w:t>Academy</w:t>
      </w:r>
      <w:r w:rsidR="00780D2E" w:rsidRPr="68B1DD6A">
        <w:rPr>
          <w:rStyle w:val="Emphasis"/>
          <w:rFonts w:asciiTheme="minorHAnsi" w:hAnsiTheme="minorHAnsi" w:cstheme="minorBidi"/>
          <w:i w:val="0"/>
          <w:iCs w:val="0"/>
          <w:sz w:val="22"/>
          <w:szCs w:val="22"/>
        </w:rPr>
        <w:t xml:space="preserve">’s </w:t>
      </w:r>
      <w:r w:rsidR="009E46F7">
        <w:rPr>
          <w:rStyle w:val="Emphasis"/>
          <w:rFonts w:asciiTheme="minorHAnsi" w:hAnsiTheme="minorHAnsi" w:cstheme="minorBidi"/>
          <w:i w:val="0"/>
          <w:iCs w:val="0"/>
          <w:sz w:val="22"/>
          <w:szCs w:val="22"/>
        </w:rPr>
        <w:t xml:space="preserve">image use </w:t>
      </w:r>
      <w:r w:rsidR="00780D2E" w:rsidRPr="68B1DD6A">
        <w:rPr>
          <w:rStyle w:val="Emphasis"/>
          <w:rFonts w:asciiTheme="minorHAnsi" w:hAnsiTheme="minorHAnsi" w:cstheme="minorBidi"/>
          <w:i w:val="0"/>
          <w:iCs w:val="0"/>
          <w:sz w:val="22"/>
          <w:szCs w:val="22"/>
        </w:rPr>
        <w:t xml:space="preserve">policy </w:t>
      </w:r>
      <w:r w:rsidR="009E46F7">
        <w:rPr>
          <w:rStyle w:val="Emphasis"/>
          <w:rFonts w:asciiTheme="minorHAnsi" w:hAnsiTheme="minorHAnsi" w:cstheme="minorBidi"/>
          <w:i w:val="0"/>
          <w:iCs w:val="0"/>
          <w:sz w:val="22"/>
          <w:szCs w:val="22"/>
        </w:rPr>
        <w:t>.</w:t>
      </w:r>
    </w:p>
    <w:p w14:paraId="6C5EA34C" w14:textId="77777777" w:rsidR="00D825F1" w:rsidRPr="00D825F1" w:rsidRDefault="00D825F1" w:rsidP="00FB0282">
      <w:pPr>
        <w:rPr>
          <w:rFonts w:asciiTheme="minorHAnsi" w:hAnsiTheme="minorHAnsi" w:cstheme="minorHAnsi"/>
          <w:color w:val="000000"/>
          <w:sz w:val="22"/>
          <w:szCs w:val="22"/>
        </w:rPr>
      </w:pPr>
    </w:p>
    <w:p w14:paraId="6869CEF2" w14:textId="77777777" w:rsidR="00E611D6" w:rsidRPr="00D70EB5" w:rsidRDefault="00E611D6" w:rsidP="00E611D6">
      <w:pPr>
        <w:widowControl/>
        <w:overflowPunct/>
        <w:autoSpaceDE/>
        <w:autoSpaceDN/>
        <w:adjustRightInd/>
        <w:textAlignment w:val="auto"/>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 xml:space="preserve">The legal basis for the processing of pupil and parent data </w:t>
      </w:r>
    </w:p>
    <w:p w14:paraId="6E86E02E" w14:textId="6C2CFF53" w:rsidR="008F1C61" w:rsidRDefault="0004259A" w:rsidP="00D632A3">
      <w:pPr>
        <w:pStyle w:val="NormalWeb"/>
        <w:rPr>
          <w:rFonts w:asciiTheme="minorHAnsi" w:hAnsiTheme="minorHAnsi" w:cstheme="minorHAnsi"/>
          <w:sz w:val="22"/>
          <w:szCs w:val="22"/>
        </w:rPr>
      </w:pPr>
      <w:r>
        <w:rPr>
          <w:rFonts w:asciiTheme="minorHAnsi" w:hAnsiTheme="minorHAnsi" w:cstheme="minorHAnsi"/>
          <w:sz w:val="22"/>
          <w:szCs w:val="22"/>
        </w:rPr>
        <w:t>The</w:t>
      </w:r>
      <w:r w:rsidRPr="00F55AB0">
        <w:rPr>
          <w:rFonts w:asciiTheme="minorHAnsi" w:hAnsiTheme="minorHAnsi" w:cstheme="minorHAnsi"/>
          <w:sz w:val="22"/>
          <w:szCs w:val="22"/>
        </w:rPr>
        <w:t xml:space="preserve"> processing is necessary for the performance of a task carried out in the public interest or in the exercise of official aut</w:t>
      </w:r>
      <w:r w:rsidR="00D632A3">
        <w:rPr>
          <w:rFonts w:asciiTheme="minorHAnsi" w:hAnsiTheme="minorHAnsi" w:cstheme="minorHAnsi"/>
          <w:sz w:val="22"/>
          <w:szCs w:val="22"/>
        </w:rPr>
        <w:t xml:space="preserve">hority vested in the controller and where necessary to comply with our legal obligations. </w:t>
      </w:r>
    </w:p>
    <w:p w14:paraId="47532AEA" w14:textId="59E1E7DF" w:rsidR="008F1C61" w:rsidRPr="00742AF9" w:rsidRDefault="008F1C61" w:rsidP="008F1C61">
      <w:pPr>
        <w:pStyle w:val="NormalWeb"/>
        <w:rPr>
          <w:rFonts w:asciiTheme="minorHAnsi" w:hAnsiTheme="minorHAnsi" w:cstheme="minorHAnsi"/>
          <w:sz w:val="22"/>
          <w:szCs w:val="22"/>
        </w:rPr>
      </w:pPr>
      <w:r w:rsidRPr="00DA20F7">
        <w:rPr>
          <w:rFonts w:asciiTheme="minorHAnsi" w:hAnsiTheme="minorHAnsi" w:cstheme="minorHAnsi"/>
          <w:sz w:val="22"/>
          <w:szCs w:val="22"/>
        </w:rPr>
        <w:t xml:space="preserve">Information relating to racial or ethnic origin, religious beliefs or health </w:t>
      </w:r>
      <w:r w:rsidR="00B54E39" w:rsidRPr="00DA20F7">
        <w:rPr>
          <w:rFonts w:asciiTheme="minorHAnsi" w:hAnsiTheme="minorHAnsi" w:cstheme="minorHAnsi"/>
          <w:sz w:val="22"/>
          <w:szCs w:val="22"/>
        </w:rPr>
        <w:t xml:space="preserve">(point </w:t>
      </w:r>
      <w:r w:rsidR="00CD37C6">
        <w:rPr>
          <w:rFonts w:asciiTheme="minorHAnsi" w:hAnsiTheme="minorHAnsi" w:cstheme="minorHAnsi"/>
          <w:sz w:val="22"/>
          <w:szCs w:val="22"/>
        </w:rPr>
        <w:t>3</w:t>
      </w:r>
      <w:r w:rsidRPr="00DA20F7">
        <w:rPr>
          <w:rFonts w:asciiTheme="minorHAnsi" w:hAnsiTheme="minorHAnsi" w:cstheme="minorHAnsi"/>
          <w:sz w:val="22"/>
          <w:szCs w:val="22"/>
        </w:rPr>
        <w:t>)</w:t>
      </w:r>
      <w:r>
        <w:rPr>
          <w:rFonts w:asciiTheme="minorHAnsi" w:hAnsiTheme="minorHAnsi" w:cstheme="minorHAnsi"/>
          <w:sz w:val="22"/>
          <w:szCs w:val="22"/>
        </w:rPr>
        <w:t xml:space="preserve"> </w:t>
      </w:r>
      <w:r w:rsidRPr="00C45BB7">
        <w:rPr>
          <w:rFonts w:asciiTheme="minorHAnsi" w:hAnsiTheme="minorHAnsi" w:cstheme="minorHAnsi"/>
          <w:sz w:val="22"/>
          <w:szCs w:val="22"/>
        </w:rPr>
        <w:t>will only be processed with the explicit consent of the pupil or the pupil’s parents</w:t>
      </w:r>
      <w:r w:rsidR="00DA20F7">
        <w:rPr>
          <w:rFonts w:asciiTheme="minorHAnsi" w:hAnsiTheme="minorHAnsi" w:cstheme="minorHAnsi"/>
          <w:sz w:val="22"/>
          <w:szCs w:val="22"/>
        </w:rPr>
        <w:t xml:space="preserve"> or when it is necessary for carrying out </w:t>
      </w:r>
      <w:r w:rsidR="00836D94">
        <w:rPr>
          <w:rFonts w:asciiTheme="minorHAnsi" w:hAnsiTheme="minorHAnsi" w:cstheme="minorHAnsi"/>
          <w:sz w:val="22"/>
          <w:szCs w:val="22"/>
        </w:rPr>
        <w:t xml:space="preserve">our legislative </w:t>
      </w:r>
      <w:r w:rsidR="00DA20F7">
        <w:rPr>
          <w:rFonts w:asciiTheme="minorHAnsi" w:hAnsiTheme="minorHAnsi" w:cstheme="minorHAnsi"/>
          <w:sz w:val="22"/>
          <w:szCs w:val="22"/>
        </w:rPr>
        <w:t>obligations</w:t>
      </w:r>
      <w:r w:rsidRPr="00C45BB7">
        <w:rPr>
          <w:rFonts w:asciiTheme="minorHAnsi" w:hAnsiTheme="minorHAnsi" w:cstheme="minorHAnsi"/>
          <w:sz w:val="22"/>
          <w:szCs w:val="22"/>
        </w:rPr>
        <w:t xml:space="preserve">. Further information regarding the purposes for which these data would be processed will be provided with the data collection form. </w:t>
      </w:r>
    </w:p>
    <w:p w14:paraId="032C127D" w14:textId="77777777" w:rsidR="00485481" w:rsidRPr="00D70EB5" w:rsidRDefault="00485481" w:rsidP="00485481">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Data Retention Periods</w:t>
      </w:r>
    </w:p>
    <w:p w14:paraId="533AE28A" w14:textId="77777777" w:rsidR="008F1C61" w:rsidRPr="00622A36" w:rsidRDefault="008F1C61" w:rsidP="008F1C61">
      <w:pPr>
        <w:rPr>
          <w:rFonts w:asciiTheme="minorHAnsi" w:hAnsiTheme="minorHAnsi" w:cstheme="minorHAnsi"/>
          <w:sz w:val="22"/>
          <w:szCs w:val="22"/>
        </w:rPr>
      </w:pPr>
    </w:p>
    <w:p w14:paraId="1511ADD0" w14:textId="02EA08CA"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The pupil’s educational record will move with the pupil to their next school</w:t>
      </w:r>
      <w:r w:rsidR="00DD3DF0">
        <w:rPr>
          <w:rFonts w:asciiTheme="minorHAnsi" w:hAnsiTheme="minorHAnsi" w:cstheme="minorHAnsi"/>
          <w:sz w:val="22"/>
          <w:szCs w:val="22"/>
        </w:rPr>
        <w:t>/Academy</w:t>
      </w:r>
      <w:r w:rsidRPr="00622A36">
        <w:rPr>
          <w:rFonts w:asciiTheme="minorHAnsi" w:hAnsiTheme="minorHAnsi" w:cstheme="minorHAnsi"/>
          <w:sz w:val="22"/>
          <w:szCs w:val="22"/>
        </w:rPr>
        <w:t xml:space="preserve">.  Where the </w:t>
      </w:r>
      <w:r w:rsidR="00DD3DF0">
        <w:rPr>
          <w:rFonts w:asciiTheme="minorHAnsi" w:hAnsiTheme="minorHAnsi" w:cstheme="minorHAnsi"/>
          <w:sz w:val="22"/>
          <w:szCs w:val="22"/>
        </w:rPr>
        <w:t>s</w:t>
      </w:r>
      <w:r>
        <w:rPr>
          <w:rFonts w:asciiTheme="minorHAnsi" w:hAnsiTheme="minorHAnsi" w:cstheme="minorHAnsi"/>
          <w:sz w:val="22"/>
          <w:szCs w:val="22"/>
        </w:rPr>
        <w:t>chool</w:t>
      </w:r>
      <w:r w:rsidR="00DD3DF0">
        <w:rPr>
          <w:rFonts w:asciiTheme="minorHAnsi" w:hAnsiTheme="minorHAnsi" w:cstheme="minorHAnsi"/>
          <w:sz w:val="22"/>
          <w:szCs w:val="22"/>
        </w:rPr>
        <w:t>/Academy</w:t>
      </w:r>
      <w:r w:rsidRPr="00622A36">
        <w:rPr>
          <w:rFonts w:asciiTheme="minorHAnsi" w:hAnsiTheme="minorHAnsi" w:cstheme="minorHAnsi"/>
          <w:sz w:val="22"/>
          <w:szCs w:val="22"/>
        </w:rPr>
        <w:t xml:space="preserve"> is the last school that the pupil attends the records will be kept until the pupil is 25 years old. </w:t>
      </w:r>
    </w:p>
    <w:p w14:paraId="6245CAB2" w14:textId="77777777" w:rsidR="008F1C61" w:rsidRPr="00622A36" w:rsidRDefault="008F1C61" w:rsidP="008F1C61">
      <w:pPr>
        <w:rPr>
          <w:rFonts w:asciiTheme="minorHAnsi" w:hAnsiTheme="minorHAnsi" w:cstheme="minorHAnsi"/>
          <w:sz w:val="22"/>
          <w:szCs w:val="22"/>
        </w:rPr>
      </w:pPr>
    </w:p>
    <w:p w14:paraId="2A7DE91B" w14:textId="64284AC2"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 xml:space="preserve">Admissions information will be retained for </w:t>
      </w:r>
      <w:r w:rsidR="00CC15DB">
        <w:rPr>
          <w:rFonts w:asciiTheme="minorHAnsi" w:hAnsiTheme="minorHAnsi" w:cstheme="minorHAnsi"/>
          <w:sz w:val="22"/>
          <w:szCs w:val="22"/>
        </w:rPr>
        <w:t xml:space="preserve">one </w:t>
      </w:r>
      <w:r w:rsidRPr="00622A36">
        <w:rPr>
          <w:rFonts w:asciiTheme="minorHAnsi" w:hAnsiTheme="minorHAnsi" w:cstheme="minorHAnsi"/>
          <w:sz w:val="22"/>
          <w:szCs w:val="22"/>
        </w:rPr>
        <w:t>year</w:t>
      </w:r>
      <w:r w:rsidR="00CC15DB">
        <w:rPr>
          <w:rFonts w:asciiTheme="minorHAnsi" w:hAnsiTheme="minorHAnsi" w:cstheme="minorHAnsi"/>
          <w:sz w:val="22"/>
          <w:szCs w:val="22"/>
        </w:rPr>
        <w:t xml:space="preserve"> post successful admission or </w:t>
      </w:r>
      <w:r w:rsidR="00A04495">
        <w:rPr>
          <w:rFonts w:asciiTheme="minorHAnsi" w:hAnsiTheme="minorHAnsi" w:cstheme="minorHAnsi"/>
          <w:sz w:val="22"/>
          <w:szCs w:val="22"/>
        </w:rPr>
        <w:t>closure of appeal</w:t>
      </w:r>
      <w:r w:rsidRPr="00622A36">
        <w:rPr>
          <w:rFonts w:asciiTheme="minorHAnsi" w:hAnsiTheme="minorHAnsi" w:cstheme="minorHAnsi"/>
          <w:sz w:val="22"/>
          <w:szCs w:val="22"/>
        </w:rPr>
        <w:t>.</w:t>
      </w:r>
    </w:p>
    <w:p w14:paraId="3B646D80" w14:textId="77777777" w:rsidR="008F1C61" w:rsidRPr="00622A36" w:rsidRDefault="008F1C61" w:rsidP="008F1C61">
      <w:pPr>
        <w:rPr>
          <w:rFonts w:asciiTheme="minorHAnsi" w:hAnsiTheme="minorHAnsi" w:cstheme="minorHAnsi"/>
          <w:sz w:val="22"/>
          <w:szCs w:val="22"/>
        </w:rPr>
      </w:pPr>
    </w:p>
    <w:p w14:paraId="16C9A64A" w14:textId="77777777" w:rsidR="008F1C61" w:rsidRPr="00622A36" w:rsidRDefault="008F1C61" w:rsidP="008F1C61">
      <w:pPr>
        <w:rPr>
          <w:rFonts w:asciiTheme="minorHAnsi" w:hAnsiTheme="minorHAnsi" w:cstheme="minorHAnsi"/>
          <w:sz w:val="22"/>
          <w:szCs w:val="22"/>
        </w:rPr>
      </w:pPr>
      <w:r w:rsidRPr="00622A36">
        <w:rPr>
          <w:rFonts w:asciiTheme="minorHAnsi" w:hAnsiTheme="minorHAnsi" w:cstheme="minorHAnsi"/>
          <w:sz w:val="22"/>
          <w:szCs w:val="22"/>
        </w:rPr>
        <w:t xml:space="preserve">Information relating to financial transactions will be kept for 7 years. </w:t>
      </w:r>
    </w:p>
    <w:p w14:paraId="50FD0FBE" w14:textId="77777777" w:rsidR="008F1C61" w:rsidRPr="00622A36" w:rsidRDefault="008F1C61" w:rsidP="008F1C61">
      <w:pPr>
        <w:rPr>
          <w:rFonts w:asciiTheme="minorHAnsi" w:hAnsiTheme="minorHAnsi" w:cstheme="minorHAnsi"/>
          <w:sz w:val="22"/>
          <w:szCs w:val="22"/>
        </w:rPr>
      </w:pPr>
    </w:p>
    <w:p w14:paraId="368B07AF" w14:textId="77777777" w:rsidR="008F1C61" w:rsidRPr="00622A36" w:rsidRDefault="008F1C61" w:rsidP="008F1C61">
      <w:pPr>
        <w:rPr>
          <w:rFonts w:asciiTheme="minorHAnsi" w:hAnsiTheme="minorHAnsi" w:cstheme="minorHAnsi"/>
          <w:sz w:val="22"/>
          <w:szCs w:val="22"/>
        </w:rPr>
      </w:pPr>
    </w:p>
    <w:p w14:paraId="0EB28E15" w14:textId="0B6EE9E9" w:rsidR="008F1C61" w:rsidRDefault="008F1C61" w:rsidP="008F1C61">
      <w:pPr>
        <w:rPr>
          <w:rFonts w:asciiTheme="minorHAnsi" w:hAnsiTheme="minorHAnsi" w:cstheme="minorHAnsi"/>
          <w:color w:val="FF0000"/>
          <w:sz w:val="22"/>
          <w:szCs w:val="22"/>
        </w:rPr>
      </w:pPr>
      <w:r w:rsidRPr="00622A36">
        <w:rPr>
          <w:rFonts w:asciiTheme="minorHAnsi" w:hAnsiTheme="minorHAnsi" w:cstheme="minorHAnsi"/>
          <w:sz w:val="22"/>
          <w:szCs w:val="22"/>
        </w:rPr>
        <w:t xml:space="preserve">For further information on how long we keep personal data for please refer to our records retention schedule which can be found </w:t>
      </w:r>
      <w:hyperlink r:id="rId12" w:history="1">
        <w:r w:rsidR="00D86A9F" w:rsidRPr="00D86A9F">
          <w:rPr>
            <w:rFonts w:asciiTheme="minorHAnsi" w:hAnsiTheme="minorHAnsi" w:cstheme="minorHAnsi"/>
            <w:sz w:val="22"/>
            <w:szCs w:val="22"/>
          </w:rPr>
          <w:t>Policies | School Information | About Us | The George Eliot Academy</w:t>
        </w:r>
      </w:hyperlink>
    </w:p>
    <w:p w14:paraId="0D99C291" w14:textId="77777777" w:rsidR="00F6143E" w:rsidRDefault="00F6143E" w:rsidP="00821A81">
      <w:pPr>
        <w:rPr>
          <w:rFonts w:asciiTheme="minorHAnsi" w:hAnsiTheme="minorHAnsi" w:cstheme="minorHAnsi"/>
          <w:b/>
          <w:color w:val="002060"/>
          <w:sz w:val="28"/>
          <w:szCs w:val="28"/>
        </w:rPr>
      </w:pPr>
    </w:p>
    <w:p w14:paraId="00C3F201" w14:textId="3D12998E" w:rsidR="00821A81" w:rsidRDefault="00821A81" w:rsidP="00821A81">
      <w:pPr>
        <w:rPr>
          <w:rFonts w:asciiTheme="minorHAnsi" w:hAnsiTheme="minorHAnsi" w:cstheme="minorHAnsi"/>
          <w:b/>
          <w:color w:val="002060"/>
          <w:sz w:val="28"/>
          <w:szCs w:val="28"/>
        </w:rPr>
      </w:pPr>
      <w:r>
        <w:rPr>
          <w:rFonts w:asciiTheme="minorHAnsi" w:hAnsiTheme="minorHAnsi" w:cstheme="minorHAnsi"/>
          <w:b/>
          <w:color w:val="002060"/>
          <w:sz w:val="28"/>
          <w:szCs w:val="28"/>
        </w:rPr>
        <w:t>Data Security</w:t>
      </w:r>
    </w:p>
    <w:p w14:paraId="09217945" w14:textId="77777777" w:rsidR="00187D65" w:rsidRDefault="00187D65" w:rsidP="008F1C61">
      <w:pPr>
        <w:rPr>
          <w:rFonts w:asciiTheme="minorHAnsi" w:hAnsiTheme="minorHAnsi" w:cstheme="minorHAnsi"/>
          <w:sz w:val="22"/>
          <w:szCs w:val="22"/>
        </w:rPr>
      </w:pPr>
    </w:p>
    <w:p w14:paraId="66F3BB28" w14:textId="19A1FD2B" w:rsidR="00187D65" w:rsidRDefault="00187D65" w:rsidP="008F1C61">
      <w:pPr>
        <w:rPr>
          <w:rFonts w:asciiTheme="minorHAnsi" w:hAnsiTheme="minorHAnsi" w:cstheme="minorHAnsi"/>
          <w:sz w:val="22"/>
          <w:szCs w:val="22"/>
        </w:rPr>
      </w:pPr>
      <w:r>
        <w:rPr>
          <w:rFonts w:asciiTheme="minorHAnsi" w:hAnsiTheme="minorHAnsi" w:cstheme="minorHAnsi"/>
          <w:sz w:val="22"/>
          <w:szCs w:val="22"/>
        </w:rPr>
        <w:t xml:space="preserve">ULT has in place technical and organisational measures that ensure a level of security appropriate to the sensitive nature of the personal data that we process.  For further information </w:t>
      </w:r>
      <w:r w:rsidR="00A23FA5">
        <w:rPr>
          <w:rFonts w:asciiTheme="minorHAnsi" w:hAnsiTheme="minorHAnsi" w:cstheme="minorHAnsi"/>
          <w:sz w:val="22"/>
          <w:szCs w:val="22"/>
        </w:rPr>
        <w:t xml:space="preserve">regarding how we keep </w:t>
      </w:r>
      <w:r>
        <w:rPr>
          <w:rFonts w:asciiTheme="minorHAnsi" w:hAnsiTheme="minorHAnsi" w:cstheme="minorHAnsi"/>
          <w:sz w:val="22"/>
          <w:szCs w:val="22"/>
        </w:rPr>
        <w:t>personal data secure please refer to our security of personal data policy.</w:t>
      </w:r>
    </w:p>
    <w:p w14:paraId="4B5BB35F" w14:textId="77777777" w:rsidR="00B3305F" w:rsidRDefault="00B3305F" w:rsidP="008F1C61">
      <w:pPr>
        <w:rPr>
          <w:rFonts w:asciiTheme="minorHAnsi" w:hAnsiTheme="minorHAnsi" w:cstheme="minorHAnsi"/>
          <w:sz w:val="22"/>
          <w:szCs w:val="22"/>
        </w:rPr>
      </w:pPr>
    </w:p>
    <w:p w14:paraId="5AF9FAF4" w14:textId="77777777" w:rsidR="00D86A9F" w:rsidRDefault="00D86A9F" w:rsidP="008F1C61">
      <w:pPr>
        <w:rPr>
          <w:rFonts w:asciiTheme="minorHAnsi" w:hAnsiTheme="minorHAnsi" w:cstheme="minorHAnsi"/>
          <w:b/>
          <w:bCs/>
          <w:color w:val="002060"/>
          <w:sz w:val="28"/>
          <w:szCs w:val="28"/>
        </w:rPr>
      </w:pPr>
    </w:p>
    <w:p w14:paraId="066D2A1C" w14:textId="77777777" w:rsidR="00326F73" w:rsidRDefault="00326F73" w:rsidP="008F1C61">
      <w:pPr>
        <w:rPr>
          <w:rFonts w:asciiTheme="minorHAnsi" w:hAnsiTheme="minorHAnsi" w:cstheme="minorHAnsi"/>
          <w:b/>
          <w:bCs/>
          <w:color w:val="002060"/>
          <w:sz w:val="28"/>
          <w:szCs w:val="28"/>
        </w:rPr>
      </w:pPr>
    </w:p>
    <w:p w14:paraId="26F13ADC" w14:textId="2FDE83A5" w:rsidR="00B3305F" w:rsidRDefault="00B3305F" w:rsidP="008F1C61">
      <w:pPr>
        <w:rPr>
          <w:rFonts w:asciiTheme="minorHAnsi" w:hAnsiTheme="minorHAnsi" w:cstheme="minorHAnsi"/>
          <w:b/>
          <w:bCs/>
          <w:color w:val="002060"/>
          <w:sz w:val="28"/>
          <w:szCs w:val="28"/>
        </w:rPr>
      </w:pPr>
      <w:r w:rsidRPr="00B3305F">
        <w:rPr>
          <w:rFonts w:asciiTheme="minorHAnsi" w:hAnsiTheme="minorHAnsi" w:cstheme="minorHAnsi"/>
          <w:b/>
          <w:bCs/>
          <w:color w:val="002060"/>
          <w:sz w:val="28"/>
          <w:szCs w:val="28"/>
        </w:rPr>
        <w:lastRenderedPageBreak/>
        <w:t xml:space="preserve">Data Processors </w:t>
      </w:r>
    </w:p>
    <w:p w14:paraId="7C86B478" w14:textId="77777777" w:rsidR="00B3305F" w:rsidRDefault="00B3305F" w:rsidP="008F1C61">
      <w:pPr>
        <w:rPr>
          <w:rFonts w:asciiTheme="minorHAnsi" w:hAnsiTheme="minorHAnsi" w:cstheme="minorHAnsi"/>
          <w:b/>
          <w:bCs/>
          <w:color w:val="002060"/>
          <w:sz w:val="28"/>
          <w:szCs w:val="28"/>
        </w:rPr>
      </w:pPr>
    </w:p>
    <w:p w14:paraId="3E1E2F9C" w14:textId="3A2FECB4" w:rsidR="00B3305F" w:rsidRPr="0093378C" w:rsidRDefault="00B3305F" w:rsidP="00B3305F">
      <w:pPr>
        <w:rPr>
          <w:rFonts w:asciiTheme="minorHAnsi" w:hAnsiTheme="minorHAnsi" w:cstheme="minorHAnsi"/>
          <w:sz w:val="22"/>
          <w:szCs w:val="22"/>
        </w:rPr>
      </w:pPr>
      <w:r>
        <w:rPr>
          <w:rFonts w:asciiTheme="minorHAnsi" w:hAnsiTheme="minorHAnsi" w:cstheme="minorHAnsi"/>
          <w:color w:val="000000"/>
          <w:sz w:val="22"/>
          <w:szCs w:val="22"/>
        </w:rPr>
        <w:t xml:space="preserve">We use third party data processors </w:t>
      </w:r>
      <w:r w:rsidRPr="0022359C">
        <w:rPr>
          <w:rFonts w:asciiTheme="minorHAnsi" w:hAnsiTheme="minorHAnsi" w:cstheme="minorHAnsi"/>
          <w:color w:val="000000"/>
          <w:sz w:val="22"/>
          <w:szCs w:val="22"/>
        </w:rPr>
        <w:t>to provide us with a variety of services</w:t>
      </w:r>
      <w:r w:rsidRPr="0022359C">
        <w:rPr>
          <w:rStyle w:val="FootnoteReference"/>
          <w:rFonts w:asciiTheme="minorHAnsi" w:hAnsiTheme="minorHAnsi" w:cstheme="minorHAnsi"/>
          <w:color w:val="000000"/>
          <w:sz w:val="22"/>
          <w:szCs w:val="22"/>
        </w:rPr>
        <w:footnoteReference w:id="1"/>
      </w:r>
      <w:r w:rsidRPr="0022359C">
        <w:rPr>
          <w:rFonts w:asciiTheme="minorHAnsi" w:hAnsiTheme="minorHAnsi" w:cstheme="minorHAnsi"/>
          <w:color w:val="000000"/>
          <w:sz w:val="22"/>
          <w:szCs w:val="22"/>
        </w:rPr>
        <w:t xml:space="preserve">.  </w:t>
      </w:r>
      <w:r w:rsidRPr="0022359C">
        <w:rPr>
          <w:rFonts w:asciiTheme="minorHAnsi" w:hAnsiTheme="minorHAnsi" w:cstheme="minorHAnsi"/>
          <w:sz w:val="22"/>
          <w:szCs w:val="22"/>
        </w:rPr>
        <w:t>This use of data processors will only take place if is in compliance with the UK GDPR and</w:t>
      </w:r>
      <w:r>
        <w:rPr>
          <w:rFonts w:asciiTheme="minorHAnsi" w:hAnsiTheme="minorHAnsi" w:cstheme="minorHAnsi"/>
          <w:sz w:val="22"/>
          <w:szCs w:val="22"/>
        </w:rPr>
        <w:t xml:space="preserve"> </w:t>
      </w:r>
      <w:r w:rsidRPr="0093378C">
        <w:rPr>
          <w:rFonts w:asciiTheme="minorHAnsi" w:hAnsiTheme="minorHAnsi" w:cstheme="minorHAnsi"/>
          <w:sz w:val="22"/>
          <w:szCs w:val="22"/>
        </w:rPr>
        <w:t xml:space="preserve">the Data Protection Act </w:t>
      </w:r>
      <w:r>
        <w:rPr>
          <w:rFonts w:asciiTheme="minorHAnsi" w:hAnsiTheme="minorHAnsi" w:cstheme="minorHAnsi"/>
          <w:sz w:val="22"/>
          <w:szCs w:val="22"/>
        </w:rPr>
        <w:t>2018 (</w:t>
      </w:r>
      <w:r w:rsidRPr="005046D7">
        <w:rPr>
          <w:rFonts w:asciiTheme="minorHAnsi" w:hAnsiTheme="minorHAnsi" w:cstheme="minorHAnsi"/>
          <w:sz w:val="22"/>
          <w:szCs w:val="22"/>
        </w:rPr>
        <w:t>and any subsequent legislation related to data protection in applicable jurisdictions)</w:t>
      </w:r>
      <w:r w:rsidRPr="0093378C">
        <w:rPr>
          <w:rFonts w:asciiTheme="minorHAnsi" w:hAnsiTheme="minorHAnsi" w:cstheme="minorHAnsi"/>
          <w:sz w:val="22"/>
          <w:szCs w:val="22"/>
        </w:rPr>
        <w:t>.</w:t>
      </w:r>
    </w:p>
    <w:p w14:paraId="27153B28" w14:textId="77777777" w:rsidR="00B3305F" w:rsidRPr="0093378C" w:rsidRDefault="00B3305F" w:rsidP="00B3305F">
      <w:pPr>
        <w:rPr>
          <w:rFonts w:asciiTheme="minorHAnsi" w:hAnsiTheme="minorHAnsi" w:cstheme="minorHAnsi"/>
          <w:sz w:val="22"/>
          <w:szCs w:val="22"/>
        </w:rPr>
      </w:pPr>
    </w:p>
    <w:p w14:paraId="748B2BF2" w14:textId="77777777" w:rsidR="00B3305F"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 xml:space="preserve">Decisions on whether </w:t>
      </w:r>
      <w:r>
        <w:rPr>
          <w:rFonts w:asciiTheme="minorHAnsi" w:hAnsiTheme="minorHAnsi" w:cstheme="minorHAnsi"/>
          <w:sz w:val="22"/>
          <w:szCs w:val="22"/>
        </w:rPr>
        <w:t>we contract with these third party processors</w:t>
      </w:r>
      <w:r w:rsidRPr="0093378C">
        <w:rPr>
          <w:rFonts w:asciiTheme="minorHAnsi" w:hAnsiTheme="minorHAnsi" w:cstheme="minorHAnsi"/>
          <w:sz w:val="22"/>
          <w:szCs w:val="22"/>
        </w:rPr>
        <w:t xml:space="preserve"> are subject to a robust approval process and are based on a detailed assessment</w:t>
      </w:r>
      <w:r>
        <w:rPr>
          <w:rFonts w:asciiTheme="minorHAnsi" w:hAnsiTheme="minorHAnsi" w:cstheme="minorHAnsi"/>
          <w:sz w:val="22"/>
          <w:szCs w:val="22"/>
        </w:rPr>
        <w:t xml:space="preserve"> of the purpose for which the data processing is </w:t>
      </w:r>
      <w:r w:rsidRPr="0093378C">
        <w:rPr>
          <w:rFonts w:asciiTheme="minorHAnsi" w:hAnsiTheme="minorHAnsi" w:cstheme="minorHAnsi"/>
          <w:sz w:val="22"/>
          <w:szCs w:val="22"/>
        </w:rPr>
        <w:t xml:space="preserve">required, the level and sensitivity of data </w:t>
      </w:r>
      <w:r>
        <w:rPr>
          <w:rFonts w:asciiTheme="minorHAnsi" w:hAnsiTheme="minorHAnsi" w:cstheme="minorHAnsi"/>
          <w:sz w:val="22"/>
          <w:szCs w:val="22"/>
        </w:rPr>
        <w:t>involved</w:t>
      </w:r>
      <w:r w:rsidRPr="0093378C">
        <w:rPr>
          <w:rFonts w:asciiTheme="minorHAnsi" w:hAnsiTheme="minorHAnsi" w:cstheme="minorHAnsi"/>
          <w:sz w:val="22"/>
          <w:szCs w:val="22"/>
        </w:rPr>
        <w:t xml:space="preserve"> and the arrangements in place to store and handle the data. To be grant</w:t>
      </w:r>
      <w:r>
        <w:rPr>
          <w:rFonts w:asciiTheme="minorHAnsi" w:hAnsiTheme="minorHAnsi" w:cstheme="minorHAnsi"/>
          <w:sz w:val="22"/>
          <w:szCs w:val="22"/>
        </w:rPr>
        <w:t>ed access to pupil level data, data processors</w:t>
      </w:r>
      <w:r w:rsidRPr="0093378C">
        <w:rPr>
          <w:rFonts w:asciiTheme="minorHAnsi" w:hAnsiTheme="minorHAnsi" w:cstheme="minorHAnsi"/>
          <w:sz w:val="22"/>
          <w:szCs w:val="22"/>
        </w:rPr>
        <w:t xml:space="preserve"> must comply with strict terms and conditions covering the confidentiality and handling of data, security arrangements and retention and use of the data.</w:t>
      </w:r>
    </w:p>
    <w:p w14:paraId="1A21C885" w14:textId="77777777" w:rsidR="00B3305F" w:rsidRDefault="00B3305F" w:rsidP="00B3305F">
      <w:pPr>
        <w:rPr>
          <w:rFonts w:asciiTheme="minorHAnsi" w:hAnsiTheme="minorHAnsi" w:cstheme="minorHAnsi"/>
          <w:sz w:val="22"/>
          <w:szCs w:val="22"/>
        </w:rPr>
      </w:pPr>
    </w:p>
    <w:p w14:paraId="1D16557C" w14:textId="1D928D35" w:rsidR="00B3305F" w:rsidRDefault="00B3305F" w:rsidP="00B3305F">
      <w:pPr>
        <w:rPr>
          <w:rFonts w:asciiTheme="minorHAnsi" w:hAnsiTheme="minorHAnsi" w:cstheme="minorHAnsi"/>
          <w:sz w:val="22"/>
          <w:szCs w:val="22"/>
        </w:rPr>
      </w:pPr>
      <w:r>
        <w:rPr>
          <w:rFonts w:asciiTheme="minorHAnsi" w:hAnsiTheme="minorHAnsi" w:cstheme="minorHAnsi"/>
          <w:sz w:val="22"/>
          <w:szCs w:val="22"/>
        </w:rPr>
        <w:t>We currently use the following data processors:</w:t>
      </w:r>
    </w:p>
    <w:p w14:paraId="1A3FD989" w14:textId="1E8927DA" w:rsidR="00326F73" w:rsidRDefault="00326F73" w:rsidP="00B3305F">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26F73" w14:paraId="3395BA18" w14:textId="77777777" w:rsidTr="671AF892">
        <w:tc>
          <w:tcPr>
            <w:tcW w:w="4814" w:type="dxa"/>
          </w:tcPr>
          <w:p w14:paraId="1C6781F1" w14:textId="2F504DCA" w:rsidR="00326F73" w:rsidRDefault="00326F73" w:rsidP="00B3305F">
            <w:pPr>
              <w:rPr>
                <w:rFonts w:asciiTheme="minorHAnsi" w:hAnsiTheme="minorHAnsi" w:cstheme="minorHAnsi"/>
                <w:sz w:val="22"/>
                <w:szCs w:val="22"/>
              </w:rPr>
            </w:pPr>
            <w:r>
              <w:rPr>
                <w:rFonts w:asciiTheme="minorHAnsi" w:hAnsiTheme="minorHAnsi" w:cstheme="minorHAnsi"/>
                <w:sz w:val="22"/>
                <w:szCs w:val="22"/>
              </w:rPr>
              <w:t>Arbor</w:t>
            </w:r>
          </w:p>
        </w:tc>
        <w:tc>
          <w:tcPr>
            <w:tcW w:w="4814" w:type="dxa"/>
          </w:tcPr>
          <w:p w14:paraId="49F0BD29" w14:textId="31322241" w:rsidR="00326F73" w:rsidRDefault="00326F73" w:rsidP="00B3305F">
            <w:pPr>
              <w:rPr>
                <w:rFonts w:asciiTheme="minorHAnsi" w:hAnsiTheme="minorHAnsi" w:cstheme="minorHAnsi"/>
                <w:sz w:val="22"/>
                <w:szCs w:val="22"/>
              </w:rPr>
            </w:pPr>
            <w:r>
              <w:rPr>
                <w:rFonts w:asciiTheme="minorHAnsi" w:hAnsiTheme="minorHAnsi" w:cstheme="minorHAnsi"/>
                <w:sz w:val="22"/>
                <w:szCs w:val="22"/>
              </w:rPr>
              <w:t>Cunninghams</w:t>
            </w:r>
          </w:p>
        </w:tc>
      </w:tr>
      <w:tr w:rsidR="00326F73" w14:paraId="7B2123F2" w14:textId="77777777" w:rsidTr="671AF892">
        <w:tc>
          <w:tcPr>
            <w:tcW w:w="4814" w:type="dxa"/>
          </w:tcPr>
          <w:p w14:paraId="1210E949" w14:textId="70900634" w:rsidR="00326F73" w:rsidRDefault="00326F73" w:rsidP="00B3305F">
            <w:pPr>
              <w:rPr>
                <w:rFonts w:asciiTheme="minorHAnsi" w:hAnsiTheme="minorHAnsi" w:cstheme="minorHAnsi"/>
                <w:sz w:val="22"/>
                <w:szCs w:val="22"/>
              </w:rPr>
            </w:pPr>
            <w:r>
              <w:rPr>
                <w:rFonts w:asciiTheme="minorHAnsi" w:hAnsiTheme="minorHAnsi" w:cstheme="minorHAnsi"/>
                <w:sz w:val="22"/>
                <w:szCs w:val="22"/>
              </w:rPr>
              <w:t>InVentry</w:t>
            </w:r>
          </w:p>
        </w:tc>
        <w:tc>
          <w:tcPr>
            <w:tcW w:w="4814" w:type="dxa"/>
          </w:tcPr>
          <w:p w14:paraId="2DD262B2" w14:textId="4D7D7D1E" w:rsidR="00326F73" w:rsidRDefault="00326F73" w:rsidP="00B3305F">
            <w:pPr>
              <w:rPr>
                <w:rFonts w:asciiTheme="minorHAnsi" w:hAnsiTheme="minorHAnsi" w:cstheme="minorHAnsi"/>
                <w:sz w:val="22"/>
                <w:szCs w:val="22"/>
              </w:rPr>
            </w:pPr>
            <w:r>
              <w:rPr>
                <w:rFonts w:asciiTheme="minorHAnsi" w:hAnsiTheme="minorHAnsi" w:cstheme="minorHAnsi"/>
                <w:sz w:val="22"/>
                <w:szCs w:val="22"/>
              </w:rPr>
              <w:t>Evolve</w:t>
            </w:r>
          </w:p>
        </w:tc>
      </w:tr>
      <w:tr w:rsidR="00326F73" w14:paraId="0D410F73" w14:textId="77777777" w:rsidTr="671AF892">
        <w:tc>
          <w:tcPr>
            <w:tcW w:w="4814" w:type="dxa"/>
          </w:tcPr>
          <w:p w14:paraId="416D0096" w14:textId="3BF822F2" w:rsidR="00326F73" w:rsidRDefault="00326F73" w:rsidP="00B3305F">
            <w:pPr>
              <w:rPr>
                <w:rFonts w:asciiTheme="minorHAnsi" w:hAnsiTheme="minorHAnsi" w:cstheme="minorHAnsi"/>
                <w:sz w:val="22"/>
                <w:szCs w:val="22"/>
              </w:rPr>
            </w:pPr>
            <w:r>
              <w:rPr>
                <w:rFonts w:asciiTheme="minorHAnsi" w:hAnsiTheme="minorHAnsi" w:cstheme="minorHAnsi"/>
                <w:sz w:val="22"/>
                <w:szCs w:val="22"/>
              </w:rPr>
              <w:t>CPOMS</w:t>
            </w:r>
          </w:p>
        </w:tc>
        <w:tc>
          <w:tcPr>
            <w:tcW w:w="4814" w:type="dxa"/>
          </w:tcPr>
          <w:p w14:paraId="0DBC5622" w14:textId="4D759F62" w:rsidR="00326F73" w:rsidRDefault="00326F73" w:rsidP="00B3305F">
            <w:pPr>
              <w:rPr>
                <w:rFonts w:asciiTheme="minorHAnsi" w:hAnsiTheme="minorHAnsi" w:cstheme="minorHAnsi"/>
                <w:sz w:val="22"/>
                <w:szCs w:val="22"/>
              </w:rPr>
            </w:pPr>
            <w:r>
              <w:rPr>
                <w:rFonts w:asciiTheme="minorHAnsi" w:hAnsiTheme="minorHAnsi" w:cstheme="minorHAnsi"/>
                <w:sz w:val="22"/>
                <w:szCs w:val="22"/>
              </w:rPr>
              <w:t>Weduc</w:t>
            </w:r>
          </w:p>
        </w:tc>
      </w:tr>
      <w:tr w:rsidR="00326F73" w14:paraId="69378BF2" w14:textId="77777777" w:rsidTr="671AF892">
        <w:tc>
          <w:tcPr>
            <w:tcW w:w="4814" w:type="dxa"/>
          </w:tcPr>
          <w:p w14:paraId="13FA71FE" w14:textId="6273B60D" w:rsidR="00326F73" w:rsidRDefault="00326F73" w:rsidP="00B3305F">
            <w:pPr>
              <w:rPr>
                <w:rFonts w:asciiTheme="minorHAnsi" w:hAnsiTheme="minorHAnsi" w:cstheme="minorHAnsi"/>
                <w:sz w:val="22"/>
                <w:szCs w:val="22"/>
              </w:rPr>
            </w:pPr>
            <w:r>
              <w:rPr>
                <w:rFonts w:asciiTheme="minorHAnsi" w:hAnsiTheme="minorHAnsi" w:cstheme="minorHAnsi"/>
                <w:sz w:val="22"/>
                <w:szCs w:val="22"/>
              </w:rPr>
              <w:t>ClassCharts</w:t>
            </w:r>
          </w:p>
        </w:tc>
        <w:tc>
          <w:tcPr>
            <w:tcW w:w="4814" w:type="dxa"/>
          </w:tcPr>
          <w:p w14:paraId="09F3CE21" w14:textId="0CC7D76F" w:rsidR="00326F73" w:rsidRDefault="00326F73" w:rsidP="00B3305F">
            <w:pPr>
              <w:rPr>
                <w:rFonts w:asciiTheme="minorHAnsi" w:hAnsiTheme="minorHAnsi" w:cstheme="minorHAnsi"/>
                <w:sz w:val="22"/>
                <w:szCs w:val="22"/>
              </w:rPr>
            </w:pPr>
            <w:r>
              <w:rPr>
                <w:rFonts w:asciiTheme="minorHAnsi" w:hAnsiTheme="minorHAnsi" w:cstheme="minorHAnsi"/>
                <w:sz w:val="22"/>
                <w:szCs w:val="22"/>
              </w:rPr>
              <w:t>Wonde</w:t>
            </w:r>
          </w:p>
        </w:tc>
      </w:tr>
      <w:tr w:rsidR="00326F73" w14:paraId="69618988" w14:textId="77777777" w:rsidTr="671AF892">
        <w:tc>
          <w:tcPr>
            <w:tcW w:w="4814" w:type="dxa"/>
          </w:tcPr>
          <w:p w14:paraId="1300B974" w14:textId="4E67A3C7" w:rsidR="00326F73" w:rsidRDefault="00326F73" w:rsidP="00B3305F">
            <w:pPr>
              <w:rPr>
                <w:rFonts w:asciiTheme="minorHAnsi" w:hAnsiTheme="minorHAnsi" w:cstheme="minorHAnsi"/>
                <w:sz w:val="22"/>
                <w:szCs w:val="22"/>
              </w:rPr>
            </w:pPr>
            <w:r>
              <w:rPr>
                <w:rFonts w:asciiTheme="minorHAnsi" w:hAnsiTheme="minorHAnsi" w:cstheme="minorHAnsi"/>
                <w:sz w:val="22"/>
                <w:szCs w:val="22"/>
              </w:rPr>
              <w:t>Sparx</w:t>
            </w:r>
            <w:r w:rsidR="00A3261D">
              <w:rPr>
                <w:rFonts w:asciiTheme="minorHAnsi" w:hAnsiTheme="minorHAnsi" w:cstheme="minorHAnsi"/>
                <w:sz w:val="22"/>
                <w:szCs w:val="22"/>
              </w:rPr>
              <w:t xml:space="preserve"> Maths</w:t>
            </w:r>
          </w:p>
        </w:tc>
        <w:tc>
          <w:tcPr>
            <w:tcW w:w="4814" w:type="dxa"/>
          </w:tcPr>
          <w:p w14:paraId="1DD75841" w14:textId="45FB3F4E" w:rsidR="00326F73" w:rsidRDefault="00326F73" w:rsidP="00B3305F">
            <w:pPr>
              <w:rPr>
                <w:rFonts w:asciiTheme="minorHAnsi" w:hAnsiTheme="minorHAnsi" w:cstheme="minorHAnsi"/>
                <w:sz w:val="22"/>
                <w:szCs w:val="22"/>
              </w:rPr>
            </w:pPr>
            <w:r>
              <w:rPr>
                <w:rFonts w:asciiTheme="minorHAnsi" w:hAnsiTheme="minorHAnsi" w:cstheme="minorHAnsi"/>
                <w:sz w:val="22"/>
                <w:szCs w:val="22"/>
              </w:rPr>
              <w:t>Your Game Plan</w:t>
            </w:r>
          </w:p>
        </w:tc>
      </w:tr>
      <w:tr w:rsidR="00326F73" w14:paraId="34CFF560" w14:textId="77777777" w:rsidTr="671AF892">
        <w:tc>
          <w:tcPr>
            <w:tcW w:w="4814" w:type="dxa"/>
          </w:tcPr>
          <w:p w14:paraId="38E3B03A" w14:textId="6FE29203" w:rsidR="00326F73" w:rsidRDefault="00326F73" w:rsidP="00B3305F">
            <w:pPr>
              <w:rPr>
                <w:rFonts w:asciiTheme="minorHAnsi" w:hAnsiTheme="minorHAnsi" w:cstheme="minorHAnsi"/>
                <w:sz w:val="22"/>
                <w:szCs w:val="22"/>
              </w:rPr>
            </w:pPr>
            <w:r>
              <w:rPr>
                <w:rFonts w:asciiTheme="minorHAnsi" w:hAnsiTheme="minorHAnsi" w:cstheme="minorHAnsi"/>
                <w:sz w:val="22"/>
                <w:szCs w:val="22"/>
              </w:rPr>
              <w:t>UniFrog</w:t>
            </w:r>
          </w:p>
        </w:tc>
        <w:tc>
          <w:tcPr>
            <w:tcW w:w="4814" w:type="dxa"/>
          </w:tcPr>
          <w:p w14:paraId="11EC6449" w14:textId="22B2F5A3" w:rsidR="00326F73" w:rsidRDefault="00326F73" w:rsidP="00B3305F">
            <w:pPr>
              <w:rPr>
                <w:rFonts w:asciiTheme="minorHAnsi" w:hAnsiTheme="minorHAnsi" w:cstheme="minorHAnsi"/>
                <w:sz w:val="22"/>
                <w:szCs w:val="22"/>
              </w:rPr>
            </w:pPr>
            <w:r>
              <w:rPr>
                <w:rFonts w:asciiTheme="minorHAnsi" w:hAnsiTheme="minorHAnsi" w:cstheme="minorHAnsi"/>
                <w:sz w:val="22"/>
                <w:szCs w:val="22"/>
              </w:rPr>
              <w:t>Flash Academy</w:t>
            </w:r>
          </w:p>
        </w:tc>
      </w:tr>
      <w:tr w:rsidR="00A3261D" w14:paraId="280B7CBA" w14:textId="77777777" w:rsidTr="671AF892">
        <w:tc>
          <w:tcPr>
            <w:tcW w:w="4814" w:type="dxa"/>
          </w:tcPr>
          <w:p w14:paraId="528DEB3E" w14:textId="6441C8F1" w:rsidR="00A3261D" w:rsidRDefault="00A3261D" w:rsidP="00B3305F">
            <w:pPr>
              <w:rPr>
                <w:rFonts w:asciiTheme="minorHAnsi" w:hAnsiTheme="minorHAnsi" w:cstheme="minorHAnsi"/>
                <w:sz w:val="22"/>
                <w:szCs w:val="22"/>
              </w:rPr>
            </w:pPr>
            <w:r>
              <w:rPr>
                <w:rFonts w:asciiTheme="minorHAnsi" w:hAnsiTheme="minorHAnsi" w:cstheme="minorHAnsi"/>
                <w:sz w:val="22"/>
                <w:szCs w:val="22"/>
              </w:rPr>
              <w:t>InVentry</w:t>
            </w:r>
          </w:p>
        </w:tc>
        <w:tc>
          <w:tcPr>
            <w:tcW w:w="4814" w:type="dxa"/>
          </w:tcPr>
          <w:p w14:paraId="298680E4" w14:textId="55D7C1B8" w:rsidR="00A3261D" w:rsidRDefault="00A3261D" w:rsidP="00B3305F">
            <w:pPr>
              <w:rPr>
                <w:rFonts w:asciiTheme="minorHAnsi" w:hAnsiTheme="minorHAnsi" w:cstheme="minorHAnsi"/>
                <w:sz w:val="22"/>
                <w:szCs w:val="22"/>
              </w:rPr>
            </w:pPr>
            <w:r>
              <w:rPr>
                <w:rFonts w:asciiTheme="minorHAnsi" w:hAnsiTheme="minorHAnsi" w:cstheme="minorHAnsi"/>
                <w:sz w:val="22"/>
                <w:szCs w:val="22"/>
              </w:rPr>
              <w:t>FFT</w:t>
            </w:r>
          </w:p>
        </w:tc>
      </w:tr>
      <w:tr w:rsidR="00A3261D" w14:paraId="60275111" w14:textId="77777777" w:rsidTr="671AF892">
        <w:tc>
          <w:tcPr>
            <w:tcW w:w="4814" w:type="dxa"/>
          </w:tcPr>
          <w:p w14:paraId="6EA0E5E0" w14:textId="714D0230" w:rsidR="00A3261D" w:rsidRDefault="00A3261D" w:rsidP="00B3305F">
            <w:pPr>
              <w:rPr>
                <w:rFonts w:asciiTheme="minorHAnsi" w:hAnsiTheme="minorHAnsi" w:cstheme="minorHAnsi"/>
                <w:sz w:val="22"/>
                <w:szCs w:val="22"/>
              </w:rPr>
            </w:pPr>
            <w:r>
              <w:rPr>
                <w:rFonts w:asciiTheme="minorHAnsi" w:hAnsiTheme="minorHAnsi" w:cstheme="minorHAnsi"/>
                <w:sz w:val="22"/>
                <w:szCs w:val="22"/>
              </w:rPr>
              <w:t>Sparks Reader</w:t>
            </w:r>
          </w:p>
        </w:tc>
        <w:tc>
          <w:tcPr>
            <w:tcW w:w="4814" w:type="dxa"/>
          </w:tcPr>
          <w:p w14:paraId="2D9FA26F" w14:textId="298E3862" w:rsidR="00A3261D" w:rsidRDefault="00A3261D" w:rsidP="00B3305F">
            <w:pPr>
              <w:rPr>
                <w:rFonts w:asciiTheme="minorHAnsi" w:hAnsiTheme="minorHAnsi" w:cstheme="minorHAnsi"/>
                <w:sz w:val="22"/>
                <w:szCs w:val="22"/>
              </w:rPr>
            </w:pPr>
            <w:r>
              <w:rPr>
                <w:rFonts w:asciiTheme="minorHAnsi" w:hAnsiTheme="minorHAnsi" w:cstheme="minorHAnsi"/>
                <w:sz w:val="22"/>
                <w:szCs w:val="22"/>
              </w:rPr>
              <w:t>Seneca</w:t>
            </w:r>
          </w:p>
        </w:tc>
      </w:tr>
      <w:tr w:rsidR="00A3261D" w14:paraId="1F1D436B" w14:textId="77777777" w:rsidTr="671AF892">
        <w:tc>
          <w:tcPr>
            <w:tcW w:w="4814" w:type="dxa"/>
          </w:tcPr>
          <w:p w14:paraId="2FEF4AD5" w14:textId="56115F4A" w:rsidR="00A3261D" w:rsidRDefault="00A3261D" w:rsidP="00B3305F">
            <w:pPr>
              <w:rPr>
                <w:rFonts w:asciiTheme="minorHAnsi" w:hAnsiTheme="minorHAnsi" w:cstheme="minorHAnsi"/>
                <w:sz w:val="22"/>
                <w:szCs w:val="22"/>
              </w:rPr>
            </w:pPr>
            <w:r>
              <w:rPr>
                <w:rFonts w:asciiTheme="minorHAnsi" w:hAnsiTheme="minorHAnsi" w:cstheme="minorHAnsi"/>
                <w:sz w:val="22"/>
                <w:szCs w:val="22"/>
              </w:rPr>
              <w:t>Smartgrade</w:t>
            </w:r>
          </w:p>
        </w:tc>
        <w:tc>
          <w:tcPr>
            <w:tcW w:w="4814" w:type="dxa"/>
          </w:tcPr>
          <w:p w14:paraId="0A16934A" w14:textId="04D7ED93" w:rsidR="00A3261D" w:rsidRDefault="00A3261D" w:rsidP="00B3305F">
            <w:pPr>
              <w:rPr>
                <w:rFonts w:asciiTheme="minorHAnsi" w:hAnsiTheme="minorHAnsi" w:cstheme="minorHAnsi"/>
                <w:sz w:val="22"/>
                <w:szCs w:val="22"/>
              </w:rPr>
            </w:pPr>
            <w:r>
              <w:rPr>
                <w:rFonts w:asciiTheme="minorHAnsi" w:hAnsiTheme="minorHAnsi" w:cstheme="minorHAnsi"/>
                <w:sz w:val="22"/>
                <w:szCs w:val="22"/>
              </w:rPr>
              <w:t>Welfare Call</w:t>
            </w:r>
          </w:p>
        </w:tc>
      </w:tr>
      <w:tr w:rsidR="00A3261D" w14:paraId="5EF38F15" w14:textId="77777777" w:rsidTr="671AF892">
        <w:tc>
          <w:tcPr>
            <w:tcW w:w="4814" w:type="dxa"/>
          </w:tcPr>
          <w:p w14:paraId="5AF569A0" w14:textId="136DA9AA" w:rsidR="00A3261D" w:rsidRDefault="00A3261D" w:rsidP="00B3305F">
            <w:pPr>
              <w:rPr>
                <w:rFonts w:asciiTheme="minorHAnsi" w:hAnsiTheme="minorHAnsi" w:cstheme="minorHAnsi"/>
                <w:sz w:val="22"/>
                <w:szCs w:val="22"/>
              </w:rPr>
            </w:pPr>
            <w:r>
              <w:rPr>
                <w:rFonts w:asciiTheme="minorHAnsi" w:hAnsiTheme="minorHAnsi" w:cstheme="minorHAnsi"/>
                <w:sz w:val="22"/>
                <w:szCs w:val="22"/>
              </w:rPr>
              <w:t>GL Assessments</w:t>
            </w:r>
          </w:p>
        </w:tc>
        <w:tc>
          <w:tcPr>
            <w:tcW w:w="4814" w:type="dxa"/>
          </w:tcPr>
          <w:p w14:paraId="13E1F7FE" w14:textId="04A65DDF" w:rsidR="00A3261D" w:rsidRDefault="772E7222" w:rsidP="5C3D17E0">
            <w:pPr>
              <w:rPr>
                <w:rFonts w:asciiTheme="minorHAnsi" w:hAnsiTheme="minorHAnsi" w:cstheme="minorBidi"/>
                <w:sz w:val="22"/>
                <w:szCs w:val="22"/>
              </w:rPr>
            </w:pPr>
            <w:r w:rsidRPr="5C3D17E0">
              <w:rPr>
                <w:rFonts w:asciiTheme="minorHAnsi" w:hAnsiTheme="minorHAnsi" w:cstheme="minorBidi"/>
                <w:sz w:val="22"/>
                <w:szCs w:val="22"/>
              </w:rPr>
              <w:t>The National College</w:t>
            </w:r>
          </w:p>
        </w:tc>
      </w:tr>
      <w:tr w:rsidR="671AF892" w14:paraId="576A7942" w14:textId="77777777" w:rsidTr="671AF892">
        <w:trPr>
          <w:trHeight w:val="300"/>
        </w:trPr>
        <w:tc>
          <w:tcPr>
            <w:tcW w:w="4814" w:type="dxa"/>
          </w:tcPr>
          <w:p w14:paraId="6C7A7A58" w14:textId="540200BE" w:rsidR="65F9D0A0" w:rsidRDefault="65F9D0A0" w:rsidP="671AF892">
            <w:pPr>
              <w:rPr>
                <w:rFonts w:asciiTheme="minorHAnsi" w:hAnsiTheme="minorHAnsi" w:cstheme="minorBidi"/>
                <w:sz w:val="22"/>
                <w:szCs w:val="22"/>
              </w:rPr>
            </w:pPr>
            <w:r w:rsidRPr="671AF892">
              <w:rPr>
                <w:rFonts w:asciiTheme="minorHAnsi" w:hAnsiTheme="minorHAnsi" w:cstheme="minorBidi"/>
                <w:sz w:val="22"/>
                <w:szCs w:val="22"/>
              </w:rPr>
              <w:t>SORA</w:t>
            </w:r>
          </w:p>
        </w:tc>
        <w:tc>
          <w:tcPr>
            <w:tcW w:w="4814" w:type="dxa"/>
          </w:tcPr>
          <w:p w14:paraId="770131E5" w14:textId="508B4AE5" w:rsidR="671AF892" w:rsidRDefault="671AF892" w:rsidP="671AF892">
            <w:pPr>
              <w:rPr>
                <w:rFonts w:asciiTheme="minorHAnsi" w:hAnsiTheme="minorHAnsi" w:cstheme="minorBidi"/>
                <w:sz w:val="22"/>
                <w:szCs w:val="22"/>
              </w:rPr>
            </w:pPr>
          </w:p>
        </w:tc>
      </w:tr>
    </w:tbl>
    <w:p w14:paraId="0ECA89D3" w14:textId="5BBCB380" w:rsidR="00326F73" w:rsidRDefault="00326F73" w:rsidP="00B3305F">
      <w:pPr>
        <w:rPr>
          <w:rFonts w:asciiTheme="minorHAnsi" w:hAnsiTheme="minorHAnsi" w:cstheme="minorHAnsi"/>
          <w:sz w:val="22"/>
          <w:szCs w:val="22"/>
        </w:rPr>
      </w:pPr>
    </w:p>
    <w:p w14:paraId="7CDA2E3D" w14:textId="77777777" w:rsidR="00B3305F" w:rsidRDefault="00B3305F" w:rsidP="00B3305F">
      <w:pPr>
        <w:rPr>
          <w:rFonts w:asciiTheme="minorHAnsi" w:hAnsiTheme="minorHAnsi" w:cstheme="minorHAnsi"/>
          <w:sz w:val="22"/>
          <w:szCs w:val="22"/>
        </w:rPr>
      </w:pPr>
    </w:p>
    <w:p w14:paraId="196A4067" w14:textId="77777777" w:rsidR="00B3305F" w:rsidRDefault="00B3305F" w:rsidP="008F1C61">
      <w:pPr>
        <w:rPr>
          <w:rFonts w:asciiTheme="minorHAnsi" w:hAnsiTheme="minorHAnsi" w:cstheme="minorHAnsi"/>
          <w:b/>
          <w:bCs/>
          <w:color w:val="002060"/>
          <w:sz w:val="28"/>
          <w:szCs w:val="28"/>
        </w:rPr>
      </w:pPr>
    </w:p>
    <w:p w14:paraId="298AAC38" w14:textId="77777777" w:rsidR="00B3305F" w:rsidRPr="00D70EB5" w:rsidRDefault="00B3305F" w:rsidP="00B3305F">
      <w:pPr>
        <w:rPr>
          <w:rFonts w:asciiTheme="minorHAnsi" w:hAnsiTheme="minorHAnsi" w:cstheme="minorHAnsi"/>
          <w:b/>
          <w:color w:val="002060"/>
          <w:sz w:val="28"/>
          <w:szCs w:val="28"/>
        </w:rPr>
      </w:pPr>
      <w:r w:rsidRPr="00D70EB5">
        <w:rPr>
          <w:rFonts w:asciiTheme="minorHAnsi" w:hAnsiTheme="minorHAnsi" w:cstheme="minorHAnsi"/>
          <w:b/>
          <w:color w:val="002060"/>
          <w:sz w:val="28"/>
          <w:szCs w:val="28"/>
        </w:rPr>
        <w:t>Sharing Data with Third Parties (other data controllers)</w:t>
      </w:r>
    </w:p>
    <w:p w14:paraId="47FDA6B4" w14:textId="77777777" w:rsidR="00B3305F" w:rsidRDefault="00B3305F" w:rsidP="00B3305F">
      <w:pPr>
        <w:rPr>
          <w:rFonts w:asciiTheme="minorHAnsi" w:hAnsiTheme="minorHAnsi" w:cstheme="minorHAnsi"/>
          <w:sz w:val="22"/>
          <w:szCs w:val="22"/>
        </w:rPr>
      </w:pPr>
    </w:p>
    <w:p w14:paraId="68F1105E" w14:textId="77777777" w:rsidR="00B3305F" w:rsidRDefault="00B3305F" w:rsidP="00B3305F">
      <w:pPr>
        <w:rPr>
          <w:rFonts w:asciiTheme="minorHAnsi" w:hAnsiTheme="minorHAnsi" w:cstheme="minorHAnsi"/>
          <w:sz w:val="22"/>
          <w:szCs w:val="22"/>
        </w:rPr>
      </w:pPr>
      <w:r>
        <w:rPr>
          <w:rFonts w:asciiTheme="minorHAnsi" w:hAnsiTheme="minorHAnsi" w:cstheme="minorHAnsi"/>
          <w:sz w:val="22"/>
          <w:szCs w:val="22"/>
        </w:rPr>
        <w:t>We may share data with the following recipients:</w:t>
      </w:r>
    </w:p>
    <w:p w14:paraId="030DE335" w14:textId="77777777" w:rsidR="00B3305F" w:rsidRDefault="00B3305F" w:rsidP="00B3305F">
      <w:pPr>
        <w:rPr>
          <w:rFonts w:asciiTheme="minorHAnsi" w:hAnsiTheme="minorHAnsi" w:cstheme="minorHAnsi"/>
          <w:sz w:val="22"/>
          <w:szCs w:val="22"/>
        </w:rPr>
      </w:pPr>
    </w:p>
    <w:p w14:paraId="46D221CC" w14:textId="77777777"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Keeping in touch and supporting the School</w:t>
      </w:r>
    </w:p>
    <w:p w14:paraId="06677C23" w14:textId="220104A2" w:rsidR="00B3305F" w:rsidRPr="00D86A9F" w:rsidRDefault="00B3305F" w:rsidP="00B3305F">
      <w:pPr>
        <w:rPr>
          <w:rFonts w:asciiTheme="minorHAnsi" w:hAnsiTheme="minorHAnsi" w:cstheme="minorHAnsi"/>
          <w:sz w:val="22"/>
          <w:szCs w:val="22"/>
        </w:rPr>
      </w:pPr>
      <w:r>
        <w:rPr>
          <w:rFonts w:asciiTheme="minorHAnsi" w:hAnsiTheme="minorHAnsi" w:cstheme="minorHAnsi"/>
          <w:sz w:val="22"/>
          <w:szCs w:val="22"/>
        </w:rPr>
        <w:t xml:space="preserve">We would like to share pupil and parent personal data with both our Parent Teacher Association and our Alumni Association. We will only do so if you have signed the appropriate consent form.  Details of how these groups use your personal data are given on the consent form.  Consent may be withdrawn at any time by writing </w:t>
      </w:r>
      <w:r w:rsidRPr="00D86A9F">
        <w:rPr>
          <w:rFonts w:asciiTheme="minorHAnsi" w:hAnsiTheme="minorHAnsi" w:cstheme="minorHAnsi"/>
          <w:sz w:val="22"/>
          <w:szCs w:val="22"/>
        </w:rPr>
        <w:t xml:space="preserve">to </w:t>
      </w:r>
      <w:r w:rsidR="00D86A9F" w:rsidRPr="00D86A9F">
        <w:rPr>
          <w:rFonts w:asciiTheme="minorHAnsi" w:hAnsiTheme="minorHAnsi" w:cstheme="minorHAnsi"/>
          <w:sz w:val="22"/>
          <w:szCs w:val="22"/>
        </w:rPr>
        <w:t>marie.adams@georgeeliotacademy.org.uk</w:t>
      </w:r>
    </w:p>
    <w:p w14:paraId="4B11F9D8" w14:textId="77777777" w:rsidR="00B3305F" w:rsidRDefault="00B3305F" w:rsidP="00B3305F">
      <w:pPr>
        <w:rPr>
          <w:rFonts w:asciiTheme="minorHAnsi" w:hAnsiTheme="minorHAnsi" w:cstheme="minorHAnsi"/>
          <w:b/>
          <w:i/>
          <w:color w:val="002060"/>
          <w:sz w:val="22"/>
          <w:szCs w:val="22"/>
        </w:rPr>
      </w:pPr>
    </w:p>
    <w:p w14:paraId="0BAAB6FA" w14:textId="77777777" w:rsidR="00B3305F" w:rsidRPr="00F45B13" w:rsidRDefault="00B3305F" w:rsidP="00B3305F">
      <w:pPr>
        <w:rPr>
          <w:rStyle w:val="Emphasis"/>
          <w:rFonts w:asciiTheme="minorHAnsi" w:hAnsiTheme="minorHAnsi" w:cstheme="minorHAnsi"/>
          <w:b/>
          <w:color w:val="002060"/>
          <w:sz w:val="22"/>
          <w:szCs w:val="22"/>
        </w:rPr>
      </w:pPr>
      <w:r w:rsidRPr="00F45B13">
        <w:rPr>
          <w:rStyle w:val="Emphasis"/>
          <w:rFonts w:asciiTheme="minorHAnsi" w:hAnsiTheme="minorHAnsi" w:cstheme="minorHAnsi"/>
          <w:b/>
          <w:color w:val="002060"/>
          <w:sz w:val="22"/>
          <w:szCs w:val="22"/>
        </w:rPr>
        <w:t>Careers Guidance</w:t>
      </w:r>
    </w:p>
    <w:p w14:paraId="6B364ECB" w14:textId="60402570" w:rsidR="00B3305F" w:rsidRPr="00A3261D" w:rsidRDefault="00A3261D" w:rsidP="00B3305F">
      <w:pPr>
        <w:rPr>
          <w:rFonts w:asciiTheme="minorHAnsi" w:hAnsiTheme="minorHAnsi" w:cstheme="minorHAnsi"/>
          <w:color w:val="000000"/>
          <w:sz w:val="22"/>
          <w:szCs w:val="22"/>
        </w:rPr>
      </w:pPr>
      <w:r w:rsidRPr="00A3261D">
        <w:rPr>
          <w:rFonts w:asciiTheme="minorHAnsi" w:hAnsiTheme="minorHAnsi" w:cstheme="minorHAnsi"/>
          <w:color w:val="000000"/>
          <w:sz w:val="22"/>
          <w:szCs w:val="22"/>
        </w:rPr>
        <w:t>We may pass young people’s information to careers guidance services or the national careers service</w:t>
      </w:r>
    </w:p>
    <w:p w14:paraId="77912723" w14:textId="77777777" w:rsidR="00A3261D" w:rsidRDefault="00A3261D" w:rsidP="00B3305F">
      <w:pPr>
        <w:rPr>
          <w:rFonts w:asciiTheme="minorHAnsi" w:hAnsiTheme="minorHAnsi" w:cstheme="minorHAnsi"/>
          <w:b/>
          <w:i/>
          <w:color w:val="002060"/>
          <w:sz w:val="22"/>
          <w:szCs w:val="22"/>
        </w:rPr>
      </w:pPr>
    </w:p>
    <w:p w14:paraId="1D79C04D" w14:textId="0106A914"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References</w:t>
      </w:r>
    </w:p>
    <w:p w14:paraId="62D31BDE" w14:textId="77777777" w:rsidR="00B3305F" w:rsidRDefault="00B3305F" w:rsidP="00B3305F">
      <w:pPr>
        <w:rPr>
          <w:rFonts w:asciiTheme="minorHAnsi" w:hAnsiTheme="minorHAnsi" w:cstheme="minorHAnsi"/>
          <w:color w:val="000000"/>
          <w:sz w:val="22"/>
          <w:szCs w:val="22"/>
        </w:rPr>
      </w:pPr>
      <w:r>
        <w:rPr>
          <w:rFonts w:asciiTheme="minorHAnsi" w:hAnsiTheme="minorHAnsi" w:cstheme="minorHAnsi"/>
          <w:color w:val="000000"/>
          <w:sz w:val="22"/>
          <w:szCs w:val="22"/>
        </w:rPr>
        <w:t xml:space="preserve">We will provide references to any other educational institution that the pupil proposes to attend and to potential employers of past and present pupils. </w:t>
      </w:r>
    </w:p>
    <w:p w14:paraId="57E101F1" w14:textId="77777777" w:rsidR="00B3305F" w:rsidRDefault="00B3305F" w:rsidP="00B3305F">
      <w:pPr>
        <w:rPr>
          <w:rFonts w:asciiTheme="minorHAnsi" w:hAnsiTheme="minorHAnsi" w:cstheme="minorHAnsi"/>
          <w:color w:val="000000"/>
          <w:sz w:val="22"/>
          <w:szCs w:val="22"/>
        </w:rPr>
      </w:pPr>
    </w:p>
    <w:p w14:paraId="6E1462C6" w14:textId="77777777" w:rsidR="00B3305F" w:rsidRPr="00742AF9" w:rsidRDefault="00B3305F" w:rsidP="00B3305F">
      <w:pPr>
        <w:rPr>
          <w:rFonts w:asciiTheme="minorHAnsi" w:hAnsiTheme="minorHAnsi" w:cstheme="minorHAnsi"/>
          <w:b/>
          <w:i/>
          <w:color w:val="002060"/>
          <w:sz w:val="22"/>
          <w:szCs w:val="22"/>
        </w:rPr>
      </w:pPr>
      <w:r w:rsidRPr="00742AF9">
        <w:rPr>
          <w:rFonts w:asciiTheme="minorHAnsi" w:hAnsiTheme="minorHAnsi" w:cstheme="minorHAnsi"/>
          <w:b/>
          <w:i/>
          <w:color w:val="002060"/>
          <w:sz w:val="22"/>
          <w:szCs w:val="22"/>
        </w:rPr>
        <w:t>School Inspections</w:t>
      </w:r>
    </w:p>
    <w:p w14:paraId="1F1E392C" w14:textId="77777777" w:rsidR="00B3305F" w:rsidRDefault="00B3305F" w:rsidP="00B3305F">
      <w:pPr>
        <w:rPr>
          <w:rFonts w:asciiTheme="minorHAnsi" w:hAnsiTheme="minorHAnsi" w:cstheme="minorHAnsi"/>
          <w:color w:val="000000"/>
          <w:sz w:val="22"/>
          <w:szCs w:val="22"/>
        </w:rPr>
      </w:pPr>
      <w:r>
        <w:rPr>
          <w:rFonts w:asciiTheme="minorHAnsi" w:hAnsiTheme="minorHAnsi" w:cstheme="minorHAnsi"/>
          <w:color w:val="000000"/>
          <w:sz w:val="22"/>
          <w:szCs w:val="22"/>
        </w:rPr>
        <w:t>On request we will share academic records with inspectors from Ofsted.</w:t>
      </w:r>
    </w:p>
    <w:p w14:paraId="65840E8B" w14:textId="77777777" w:rsidR="00B3305F" w:rsidRDefault="00B3305F" w:rsidP="00B3305F">
      <w:pPr>
        <w:rPr>
          <w:rFonts w:asciiTheme="minorHAnsi" w:hAnsiTheme="minorHAnsi" w:cstheme="minorHAnsi"/>
          <w:sz w:val="22"/>
          <w:szCs w:val="22"/>
        </w:rPr>
      </w:pPr>
    </w:p>
    <w:p w14:paraId="162EE83B" w14:textId="77777777" w:rsidR="00B3305F" w:rsidRPr="00F45B13" w:rsidRDefault="00B3305F" w:rsidP="00B3305F">
      <w:pPr>
        <w:rPr>
          <w:rFonts w:asciiTheme="minorHAnsi" w:hAnsiTheme="minorHAnsi" w:cstheme="minorHAnsi"/>
          <w:b/>
          <w:i/>
          <w:color w:val="002060"/>
          <w:sz w:val="22"/>
          <w:szCs w:val="22"/>
        </w:rPr>
      </w:pPr>
      <w:r w:rsidRPr="00F45B13">
        <w:rPr>
          <w:rFonts w:asciiTheme="minorHAnsi" w:hAnsiTheme="minorHAnsi" w:cstheme="minorHAnsi"/>
          <w:b/>
          <w:i/>
          <w:color w:val="002060"/>
          <w:sz w:val="22"/>
          <w:szCs w:val="22"/>
        </w:rPr>
        <w:t>Department for Education</w:t>
      </w:r>
    </w:p>
    <w:p w14:paraId="208FCAF8" w14:textId="77777777" w:rsidR="00B3305F" w:rsidRPr="0093378C" w:rsidRDefault="00B3305F" w:rsidP="00B3305F">
      <w:pPr>
        <w:rPr>
          <w:rStyle w:val="Emphasis"/>
          <w:rFonts w:asciiTheme="minorHAnsi" w:hAnsiTheme="minorHAnsi" w:cstheme="minorHAnsi"/>
          <w:i w:val="0"/>
          <w:color w:val="000000"/>
          <w:sz w:val="22"/>
          <w:szCs w:val="22"/>
        </w:rPr>
      </w:pPr>
      <w:r w:rsidRPr="0093378C">
        <w:rPr>
          <w:rStyle w:val="Emphasis"/>
          <w:rFonts w:asciiTheme="minorHAnsi" w:hAnsiTheme="minorHAnsi" w:cstheme="minorHAnsi"/>
          <w:i w:val="0"/>
          <w:color w:val="000000"/>
          <w:sz w:val="22"/>
          <w:szCs w:val="22"/>
        </w:rPr>
        <w:t xml:space="preserve">We are required, by law, to pass some information about our pupils to the Department for Education (DfE). </w:t>
      </w:r>
      <w:r w:rsidRPr="0093378C">
        <w:rPr>
          <w:rStyle w:val="Emphasis"/>
          <w:rFonts w:asciiTheme="minorHAnsi" w:hAnsiTheme="minorHAnsi" w:cstheme="minorHAnsi"/>
          <w:i w:val="0"/>
          <w:color w:val="000000"/>
          <w:sz w:val="22"/>
          <w:szCs w:val="22"/>
        </w:rPr>
        <w:lastRenderedPageBreak/>
        <w:t>This information will, in turn, then be made available for use by the L</w:t>
      </w:r>
      <w:r>
        <w:rPr>
          <w:rStyle w:val="Emphasis"/>
          <w:rFonts w:asciiTheme="minorHAnsi" w:hAnsiTheme="minorHAnsi" w:cstheme="minorHAnsi"/>
          <w:i w:val="0"/>
          <w:color w:val="000000"/>
          <w:sz w:val="22"/>
          <w:szCs w:val="22"/>
        </w:rPr>
        <w:t xml:space="preserve">ocal </w:t>
      </w:r>
      <w:r w:rsidRPr="0093378C">
        <w:rPr>
          <w:rStyle w:val="Emphasis"/>
          <w:rFonts w:asciiTheme="minorHAnsi" w:hAnsiTheme="minorHAnsi" w:cstheme="minorHAnsi"/>
          <w:i w:val="0"/>
          <w:color w:val="000000"/>
          <w:sz w:val="22"/>
          <w:szCs w:val="22"/>
        </w:rPr>
        <w:t>A</w:t>
      </w:r>
      <w:r>
        <w:rPr>
          <w:rStyle w:val="Emphasis"/>
          <w:rFonts w:asciiTheme="minorHAnsi" w:hAnsiTheme="minorHAnsi" w:cstheme="minorHAnsi"/>
          <w:i w:val="0"/>
          <w:color w:val="000000"/>
          <w:sz w:val="22"/>
          <w:szCs w:val="22"/>
        </w:rPr>
        <w:t>uthority</w:t>
      </w:r>
      <w:r w:rsidRPr="0093378C">
        <w:rPr>
          <w:rStyle w:val="Emphasis"/>
          <w:rFonts w:asciiTheme="minorHAnsi" w:hAnsiTheme="minorHAnsi" w:cstheme="minorHAnsi"/>
          <w:i w:val="0"/>
          <w:color w:val="000000"/>
          <w:sz w:val="22"/>
          <w:szCs w:val="22"/>
        </w:rPr>
        <w:t>.</w:t>
      </w:r>
    </w:p>
    <w:p w14:paraId="476A5406" w14:textId="77777777" w:rsidR="00B3305F" w:rsidRPr="0093378C" w:rsidRDefault="00B3305F" w:rsidP="00B3305F">
      <w:pPr>
        <w:rPr>
          <w:rFonts w:asciiTheme="minorHAnsi" w:hAnsiTheme="minorHAnsi" w:cstheme="minorHAnsi"/>
          <w:sz w:val="22"/>
          <w:szCs w:val="22"/>
        </w:rPr>
      </w:pPr>
    </w:p>
    <w:p w14:paraId="55265267" w14:textId="5B987ED2" w:rsidR="00B3305F" w:rsidRPr="0093378C" w:rsidRDefault="00B3305F" w:rsidP="00B3305F">
      <w:pPr>
        <w:rPr>
          <w:rFonts w:asciiTheme="minorHAnsi" w:hAnsiTheme="minorHAnsi" w:cstheme="minorHAnsi"/>
          <w:sz w:val="22"/>
          <w:szCs w:val="22"/>
        </w:rPr>
      </w:pPr>
      <w:r w:rsidRPr="0022359C">
        <w:rPr>
          <w:rFonts w:asciiTheme="minorHAnsi" w:hAnsiTheme="minorHAnsi" w:cstheme="minorHAnsi"/>
          <w:sz w:val="22"/>
          <w:szCs w:val="22"/>
        </w:rPr>
        <w:t>DfE may also share pupil level personal data that we supply to them, with third parties. This will only take place where legislation allows it to do so and it is in compliance with the UK GDPR and</w:t>
      </w:r>
      <w:r>
        <w:rPr>
          <w:rFonts w:asciiTheme="minorHAnsi" w:hAnsiTheme="minorHAnsi" w:cstheme="minorHAnsi"/>
          <w:sz w:val="22"/>
          <w:szCs w:val="22"/>
        </w:rPr>
        <w:t xml:space="preserve"> </w:t>
      </w:r>
      <w:r w:rsidRPr="0093378C">
        <w:rPr>
          <w:rFonts w:asciiTheme="minorHAnsi" w:hAnsiTheme="minorHAnsi" w:cstheme="minorHAnsi"/>
          <w:sz w:val="22"/>
          <w:szCs w:val="22"/>
        </w:rPr>
        <w:t xml:space="preserve">the Data Protection Act </w:t>
      </w:r>
      <w:r>
        <w:rPr>
          <w:rFonts w:asciiTheme="minorHAnsi" w:hAnsiTheme="minorHAnsi" w:cstheme="minorHAnsi"/>
          <w:sz w:val="22"/>
          <w:szCs w:val="22"/>
        </w:rPr>
        <w:t>2018 (</w:t>
      </w:r>
      <w:r w:rsidRPr="005046D7">
        <w:rPr>
          <w:rFonts w:asciiTheme="minorHAnsi" w:hAnsiTheme="minorHAnsi" w:cstheme="minorHAnsi"/>
          <w:sz w:val="22"/>
          <w:szCs w:val="22"/>
        </w:rPr>
        <w:t>and any subsequent legislation related to data protection in applicable jurisdictions)</w:t>
      </w:r>
      <w:r w:rsidRPr="0093378C">
        <w:rPr>
          <w:rFonts w:asciiTheme="minorHAnsi" w:hAnsiTheme="minorHAnsi" w:cstheme="minorHAnsi"/>
          <w:sz w:val="22"/>
          <w:szCs w:val="22"/>
        </w:rPr>
        <w:t xml:space="preserve">.. </w:t>
      </w:r>
    </w:p>
    <w:p w14:paraId="3A342CA9" w14:textId="77777777" w:rsidR="00B3305F" w:rsidRPr="0093378C" w:rsidRDefault="00B3305F" w:rsidP="00B3305F">
      <w:pPr>
        <w:rPr>
          <w:rFonts w:asciiTheme="minorHAnsi" w:hAnsiTheme="minorHAnsi" w:cstheme="minorHAnsi"/>
          <w:sz w:val="22"/>
          <w:szCs w:val="22"/>
        </w:rPr>
      </w:pPr>
    </w:p>
    <w:p w14:paraId="7EA210CE"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Decisions on whether DfE releases this personal data to third parties are subject to a robust approval process and are based on a detailed assessment of who is requesting the data, the purpose for which it is required, the level and sensitivity of data requested and the arrangements in place to store and handle the data. To be granted access to pupil level data, requestors must comply with strict terms and conditions covering the confidentiality and handling of data, security arrangements and retention and use of the data.</w:t>
      </w:r>
    </w:p>
    <w:p w14:paraId="2A6B9EA1" w14:textId="77777777" w:rsidR="00B3305F" w:rsidRPr="0093378C" w:rsidRDefault="00B3305F" w:rsidP="00B3305F">
      <w:pPr>
        <w:rPr>
          <w:rFonts w:asciiTheme="minorHAnsi" w:hAnsiTheme="minorHAnsi" w:cstheme="minorHAnsi"/>
          <w:sz w:val="22"/>
          <w:szCs w:val="22"/>
        </w:rPr>
      </w:pPr>
    </w:p>
    <w:p w14:paraId="7DB160A0"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 xml:space="preserve">For more information on how this sharing process works, please visit: </w:t>
      </w:r>
      <w:hyperlink r:id="rId13" w:history="1">
        <w:r w:rsidRPr="0093378C">
          <w:rPr>
            <w:rStyle w:val="Hyperlink"/>
            <w:rFonts w:asciiTheme="minorHAnsi" w:hAnsiTheme="minorHAnsi" w:cstheme="minorHAnsi"/>
            <w:sz w:val="22"/>
            <w:szCs w:val="22"/>
          </w:rPr>
          <w:t>https://www.gov.uk/guidance/national-pupil-database-apply-for-a-data-extract</w:t>
        </w:r>
      </w:hyperlink>
    </w:p>
    <w:p w14:paraId="18D4C7AC" w14:textId="77777777" w:rsidR="00B3305F" w:rsidRPr="0093378C" w:rsidRDefault="00B3305F" w:rsidP="00B3305F">
      <w:pPr>
        <w:rPr>
          <w:rFonts w:asciiTheme="minorHAnsi" w:hAnsiTheme="minorHAnsi" w:cstheme="minorHAnsi"/>
          <w:sz w:val="22"/>
          <w:szCs w:val="22"/>
        </w:rPr>
      </w:pPr>
      <w:r w:rsidRPr="0093378C" w:rsidDel="00685BA4">
        <w:rPr>
          <w:rFonts w:asciiTheme="minorHAnsi" w:hAnsiTheme="minorHAnsi" w:cstheme="minorHAnsi"/>
          <w:sz w:val="22"/>
          <w:szCs w:val="22"/>
        </w:rPr>
        <w:t xml:space="preserve"> </w:t>
      </w:r>
    </w:p>
    <w:p w14:paraId="35FCDA8A"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 xml:space="preserve">For information on which third party organisations (and for which project) pupil level data has been provided to, please visit: </w:t>
      </w:r>
      <w:hyperlink r:id="rId14" w:history="1">
        <w:r w:rsidRPr="0093378C">
          <w:rPr>
            <w:rStyle w:val="Hyperlink"/>
            <w:rFonts w:asciiTheme="minorHAnsi" w:hAnsiTheme="minorHAnsi" w:cstheme="minorHAnsi"/>
            <w:sz w:val="22"/>
            <w:szCs w:val="22"/>
          </w:rPr>
          <w:t>https://www.gov.uk/government/publications/national-pupil-database-requests-received</w:t>
        </w:r>
      </w:hyperlink>
    </w:p>
    <w:p w14:paraId="4058BDCB" w14:textId="77777777" w:rsidR="00B3305F" w:rsidRPr="0093378C" w:rsidRDefault="00B3305F" w:rsidP="00B3305F">
      <w:pPr>
        <w:rPr>
          <w:rFonts w:asciiTheme="minorHAnsi" w:hAnsiTheme="minorHAnsi" w:cstheme="minorHAnsi"/>
          <w:sz w:val="22"/>
          <w:szCs w:val="22"/>
        </w:rPr>
      </w:pPr>
    </w:p>
    <w:p w14:paraId="2775F089" w14:textId="77777777" w:rsidR="00B3305F" w:rsidRPr="0093378C" w:rsidRDefault="00B3305F" w:rsidP="00B3305F">
      <w:pPr>
        <w:rPr>
          <w:rFonts w:asciiTheme="minorHAnsi" w:hAnsiTheme="minorHAnsi" w:cstheme="minorHAnsi"/>
          <w:sz w:val="22"/>
          <w:szCs w:val="22"/>
        </w:rPr>
      </w:pPr>
      <w:r w:rsidRPr="0093378C">
        <w:rPr>
          <w:rFonts w:asciiTheme="minorHAnsi" w:hAnsiTheme="minorHAnsi" w:cstheme="minorHAnsi"/>
          <w:sz w:val="22"/>
          <w:szCs w:val="22"/>
        </w:rPr>
        <w:t>If you need more information about how our local authority and/or DfE collect and use your information, please visit:</w:t>
      </w:r>
    </w:p>
    <w:p w14:paraId="72997ECC" w14:textId="77777777" w:rsidR="00B3305F" w:rsidRPr="0093378C" w:rsidRDefault="00B3305F" w:rsidP="00B3305F">
      <w:pPr>
        <w:rPr>
          <w:rFonts w:asciiTheme="minorHAnsi" w:hAnsiTheme="minorHAnsi" w:cstheme="minorHAnsi"/>
          <w:sz w:val="22"/>
          <w:szCs w:val="22"/>
        </w:rPr>
      </w:pPr>
    </w:p>
    <w:p w14:paraId="05A25FCF" w14:textId="66FAF3B4" w:rsidR="00B3305F" w:rsidRPr="005A2061" w:rsidRDefault="00B3305F" w:rsidP="00B3305F">
      <w:pPr>
        <w:numPr>
          <w:ilvl w:val="0"/>
          <w:numId w:val="15"/>
        </w:numPr>
        <w:rPr>
          <w:rFonts w:asciiTheme="minorHAnsi" w:hAnsiTheme="minorHAnsi" w:cstheme="minorHAnsi"/>
          <w:color w:val="000000"/>
          <w:sz w:val="22"/>
          <w:szCs w:val="22"/>
        </w:rPr>
      </w:pPr>
      <w:r w:rsidRPr="0093378C">
        <w:rPr>
          <w:rFonts w:asciiTheme="minorHAnsi" w:hAnsiTheme="minorHAnsi" w:cstheme="minorHAnsi"/>
          <w:color w:val="000000"/>
          <w:sz w:val="22"/>
          <w:szCs w:val="22"/>
        </w:rPr>
        <w:t>our</w:t>
      </w:r>
      <w:r w:rsidRPr="0093378C">
        <w:rPr>
          <w:rFonts w:asciiTheme="minorHAnsi" w:hAnsiTheme="minorHAnsi" w:cstheme="minorHAnsi"/>
          <w:color w:val="FF0000"/>
          <w:sz w:val="22"/>
          <w:szCs w:val="22"/>
        </w:rPr>
        <w:t xml:space="preserve"> </w:t>
      </w:r>
      <w:r w:rsidRPr="0093378C">
        <w:rPr>
          <w:rFonts w:asciiTheme="minorHAnsi" w:hAnsiTheme="minorHAnsi" w:cstheme="minorHAnsi"/>
          <w:color w:val="000000"/>
          <w:sz w:val="22"/>
          <w:szCs w:val="22"/>
        </w:rPr>
        <w:t>local authority at</w:t>
      </w:r>
      <w:r w:rsidRPr="0093378C">
        <w:rPr>
          <w:rFonts w:asciiTheme="minorHAnsi" w:hAnsiTheme="minorHAnsi" w:cstheme="minorHAnsi"/>
          <w:color w:val="FF0000"/>
          <w:sz w:val="22"/>
          <w:szCs w:val="22"/>
        </w:rPr>
        <w:t xml:space="preserve"> </w:t>
      </w:r>
      <w:hyperlink r:id="rId15" w:history="1">
        <w:r w:rsidR="005A2061" w:rsidRPr="005A2061">
          <w:rPr>
            <w:rFonts w:asciiTheme="minorHAnsi" w:hAnsiTheme="minorHAnsi" w:cstheme="minorHAnsi"/>
            <w:color w:val="000000"/>
            <w:sz w:val="22"/>
            <w:szCs w:val="22"/>
          </w:rPr>
          <w:t>Secondary schools – Warwickshire County Council</w:t>
        </w:r>
      </w:hyperlink>
      <w:r w:rsidR="005A2061">
        <w:rPr>
          <w:rFonts w:asciiTheme="minorHAnsi" w:hAnsiTheme="minorHAnsi" w:cstheme="minorHAnsi"/>
          <w:color w:val="000000"/>
          <w:sz w:val="22"/>
          <w:szCs w:val="22"/>
        </w:rPr>
        <w:t xml:space="preserve">; </w:t>
      </w:r>
      <w:r w:rsidRPr="005A2061">
        <w:rPr>
          <w:rFonts w:asciiTheme="minorHAnsi" w:hAnsiTheme="minorHAnsi" w:cstheme="minorHAnsi"/>
          <w:color w:val="000000"/>
          <w:sz w:val="22"/>
          <w:szCs w:val="22"/>
        </w:rPr>
        <w:t xml:space="preserve">or </w:t>
      </w:r>
    </w:p>
    <w:p w14:paraId="414239E0" w14:textId="77777777" w:rsidR="00B3305F" w:rsidRPr="0093378C" w:rsidRDefault="00B3305F" w:rsidP="00B3305F">
      <w:pPr>
        <w:rPr>
          <w:rFonts w:asciiTheme="minorHAnsi" w:hAnsiTheme="minorHAnsi" w:cstheme="minorHAnsi"/>
          <w:sz w:val="22"/>
          <w:szCs w:val="22"/>
        </w:rPr>
      </w:pPr>
    </w:p>
    <w:p w14:paraId="24B330A0" w14:textId="77777777" w:rsidR="00B3305F" w:rsidRPr="0093378C" w:rsidRDefault="00B3305F" w:rsidP="00B3305F">
      <w:pPr>
        <w:numPr>
          <w:ilvl w:val="0"/>
          <w:numId w:val="15"/>
        </w:numPr>
        <w:rPr>
          <w:rFonts w:asciiTheme="minorHAnsi" w:hAnsiTheme="minorHAnsi" w:cstheme="minorHAnsi"/>
          <w:sz w:val="22"/>
          <w:szCs w:val="22"/>
        </w:rPr>
      </w:pPr>
      <w:r w:rsidRPr="0093378C">
        <w:rPr>
          <w:rFonts w:asciiTheme="minorHAnsi" w:hAnsiTheme="minorHAnsi" w:cstheme="minorHAnsi"/>
          <w:sz w:val="22"/>
          <w:szCs w:val="22"/>
        </w:rPr>
        <w:t xml:space="preserve">the DfE website at </w:t>
      </w:r>
      <w:hyperlink r:id="rId16" w:tooltip="Data protection: how we collect and share research data" w:history="1">
        <w:r w:rsidRPr="0093378C">
          <w:rPr>
            <w:rStyle w:val="Hyperlink"/>
            <w:rFonts w:asciiTheme="minorHAnsi" w:hAnsiTheme="minorHAnsi" w:cstheme="minorHAnsi"/>
            <w:sz w:val="22"/>
            <w:szCs w:val="22"/>
          </w:rPr>
          <w:t>https://www.gov.uk/data-protection-how-we-collect-and-share-research-data</w:t>
        </w:r>
      </w:hyperlink>
    </w:p>
    <w:p w14:paraId="095D3355" w14:textId="77777777" w:rsidR="00B3305F" w:rsidRPr="0093378C" w:rsidRDefault="00B3305F" w:rsidP="00B3305F">
      <w:pPr>
        <w:rPr>
          <w:rFonts w:asciiTheme="minorHAnsi" w:hAnsiTheme="minorHAnsi" w:cstheme="minorHAnsi"/>
          <w:sz w:val="22"/>
          <w:szCs w:val="22"/>
        </w:rPr>
      </w:pPr>
    </w:p>
    <w:p w14:paraId="5787091D" w14:textId="77777777" w:rsidR="00B3305F" w:rsidRPr="0093378C" w:rsidRDefault="00B3305F" w:rsidP="00B3305F">
      <w:pPr>
        <w:rPr>
          <w:rFonts w:asciiTheme="minorHAnsi" w:hAnsiTheme="minorHAnsi" w:cstheme="minorHAnsi"/>
          <w:color w:val="FF0000"/>
          <w:sz w:val="22"/>
          <w:szCs w:val="22"/>
        </w:rPr>
      </w:pPr>
      <w:r>
        <w:rPr>
          <w:rFonts w:asciiTheme="minorHAnsi" w:hAnsiTheme="minorHAnsi" w:cstheme="minorHAnsi"/>
          <w:sz w:val="22"/>
          <w:szCs w:val="22"/>
        </w:rPr>
        <w:t>W</w:t>
      </w:r>
      <w:r w:rsidRPr="0093378C">
        <w:rPr>
          <w:rFonts w:asciiTheme="minorHAnsi" w:hAnsiTheme="minorHAnsi" w:cstheme="minorHAnsi"/>
          <w:sz w:val="22"/>
          <w:szCs w:val="22"/>
        </w:rPr>
        <w:t>e will not give information about our pupils to any</w:t>
      </w:r>
      <w:r>
        <w:rPr>
          <w:rFonts w:asciiTheme="minorHAnsi" w:hAnsiTheme="minorHAnsi" w:cstheme="minorHAnsi"/>
          <w:sz w:val="22"/>
          <w:szCs w:val="22"/>
        </w:rPr>
        <w:t xml:space="preserve"> other third parties</w:t>
      </w:r>
      <w:r w:rsidRPr="0093378C">
        <w:rPr>
          <w:rFonts w:asciiTheme="minorHAnsi" w:hAnsiTheme="minorHAnsi" w:cstheme="minorHAnsi"/>
          <w:sz w:val="22"/>
          <w:szCs w:val="22"/>
        </w:rPr>
        <w:t xml:space="preserve"> without your consent unless the law and our policies allow us to do so. </w:t>
      </w:r>
    </w:p>
    <w:p w14:paraId="7F54B571" w14:textId="77777777" w:rsidR="008F1C61" w:rsidRDefault="008F1C61" w:rsidP="008F1C61">
      <w:pPr>
        <w:rPr>
          <w:rFonts w:asciiTheme="minorHAnsi" w:hAnsiTheme="minorHAnsi" w:cstheme="minorHAnsi"/>
          <w:color w:val="000000"/>
          <w:sz w:val="22"/>
          <w:szCs w:val="22"/>
        </w:rPr>
      </w:pPr>
    </w:p>
    <w:p w14:paraId="3AD2C13E" w14:textId="77777777" w:rsidR="008F1C61" w:rsidRDefault="008F1C61" w:rsidP="008F1C61">
      <w:pPr>
        <w:rPr>
          <w:b/>
          <w:i/>
          <w:color w:val="FF0000"/>
          <w:sz w:val="22"/>
          <w:szCs w:val="22"/>
        </w:rPr>
      </w:pPr>
    </w:p>
    <w:p w14:paraId="50416C3C" w14:textId="77777777" w:rsidR="006E534F" w:rsidRPr="00F6143E" w:rsidRDefault="006E534F" w:rsidP="00980CE9">
      <w:pPr>
        <w:rPr>
          <w:rFonts w:asciiTheme="minorHAnsi" w:hAnsiTheme="minorHAnsi" w:cstheme="minorHAnsi"/>
          <w:b/>
          <w:bCs/>
          <w:color w:val="002060"/>
          <w:sz w:val="28"/>
          <w:szCs w:val="28"/>
        </w:rPr>
      </w:pPr>
      <w:r w:rsidRPr="00F6143E">
        <w:rPr>
          <w:rFonts w:asciiTheme="minorHAnsi" w:hAnsiTheme="minorHAnsi" w:cstheme="minorHAnsi"/>
          <w:b/>
          <w:bCs/>
          <w:color w:val="002060"/>
          <w:sz w:val="28"/>
          <w:szCs w:val="28"/>
        </w:rPr>
        <w:t>Rights of the Data Subject</w:t>
      </w:r>
    </w:p>
    <w:p w14:paraId="04180B94" w14:textId="77777777" w:rsidR="008F1C61" w:rsidRPr="00980CE9" w:rsidRDefault="008F1C61" w:rsidP="00980CE9">
      <w:pPr>
        <w:rPr>
          <w:rFonts w:asciiTheme="minorHAnsi" w:hAnsiTheme="minorHAnsi" w:cstheme="minorHAnsi"/>
          <w:sz w:val="22"/>
          <w:szCs w:val="22"/>
        </w:rPr>
      </w:pPr>
    </w:p>
    <w:p w14:paraId="2980EBEF" w14:textId="13A8CB70" w:rsidR="008F1C61" w:rsidRPr="00E53E4E" w:rsidRDefault="008F1C61" w:rsidP="00980CE9">
      <w:pPr>
        <w:rPr>
          <w:rFonts w:asciiTheme="minorHAnsi" w:hAnsiTheme="minorHAnsi" w:cstheme="minorHAnsi"/>
          <w:color w:val="FF0000"/>
          <w:sz w:val="22"/>
          <w:szCs w:val="22"/>
        </w:rPr>
      </w:pPr>
      <w:r w:rsidRPr="00980CE9">
        <w:rPr>
          <w:rFonts w:asciiTheme="minorHAnsi" w:hAnsiTheme="minorHAnsi" w:cstheme="minorHAnsi"/>
          <w:sz w:val="22"/>
          <w:szCs w:val="22"/>
        </w:rPr>
        <w:t xml:space="preserve">Data protection legislation gives individuals certain rights which are detailed below.  If you wish to exercise these rights please contact </w:t>
      </w:r>
      <w:r w:rsidR="005A2061" w:rsidRPr="00D86A9F">
        <w:rPr>
          <w:rFonts w:asciiTheme="minorHAnsi" w:hAnsiTheme="minorHAnsi" w:cstheme="minorHAnsi"/>
          <w:sz w:val="22"/>
          <w:szCs w:val="22"/>
        </w:rPr>
        <w:t>marie.adams@georgeeliotacademy.org.uk</w:t>
      </w:r>
      <w:r w:rsidRPr="00E53E4E">
        <w:rPr>
          <w:rFonts w:asciiTheme="minorHAnsi" w:hAnsiTheme="minorHAnsi" w:cstheme="minorHAnsi"/>
          <w:color w:val="FF0000"/>
          <w:sz w:val="22"/>
          <w:szCs w:val="22"/>
        </w:rPr>
        <w:t xml:space="preserve"> </w:t>
      </w:r>
    </w:p>
    <w:p w14:paraId="0D473F23" w14:textId="77777777" w:rsidR="00B3305F" w:rsidRPr="00980CE9" w:rsidRDefault="00B3305F" w:rsidP="00980CE9">
      <w:pPr>
        <w:rPr>
          <w:rFonts w:asciiTheme="minorHAnsi" w:hAnsiTheme="minorHAnsi" w:cstheme="minorHAnsi"/>
          <w:sz w:val="22"/>
          <w:szCs w:val="22"/>
        </w:rPr>
      </w:pPr>
    </w:p>
    <w:p w14:paraId="3E180FC0" w14:textId="77777777" w:rsidR="00B3305F" w:rsidRPr="00E53E4E" w:rsidRDefault="00B3305F" w:rsidP="00980CE9">
      <w:pPr>
        <w:rPr>
          <w:rFonts w:asciiTheme="minorHAnsi" w:hAnsiTheme="minorHAnsi" w:cstheme="minorHAnsi"/>
          <w:b/>
          <w:bCs/>
          <w:i/>
          <w:iCs/>
          <w:color w:val="002060"/>
          <w:sz w:val="22"/>
          <w:szCs w:val="22"/>
        </w:rPr>
      </w:pPr>
      <w:r w:rsidRPr="00E53E4E">
        <w:rPr>
          <w:rFonts w:asciiTheme="minorHAnsi" w:hAnsiTheme="minorHAnsi" w:cstheme="minorHAnsi"/>
          <w:b/>
          <w:bCs/>
          <w:i/>
          <w:iCs/>
          <w:color w:val="002060"/>
          <w:sz w:val="22"/>
          <w:szCs w:val="22"/>
        </w:rPr>
        <w:t>Right of access to personal data “subject access request”</w:t>
      </w:r>
    </w:p>
    <w:p w14:paraId="3C2114D6" w14:textId="77777777" w:rsidR="00B3305F" w:rsidRDefault="00B3305F" w:rsidP="00B3305F">
      <w:pPr>
        <w:rPr>
          <w:rFonts w:asciiTheme="minorHAnsi" w:hAnsiTheme="minorHAnsi"/>
          <w:b/>
          <w:color w:val="002060"/>
          <w:sz w:val="22"/>
          <w:szCs w:val="22"/>
        </w:rPr>
      </w:pPr>
    </w:p>
    <w:p w14:paraId="5C2938A5" w14:textId="2A26ED37" w:rsidR="00B3305F" w:rsidRPr="00797F4B" w:rsidRDefault="00B3305F" w:rsidP="00B3305F">
      <w:pPr>
        <w:rPr>
          <w:rFonts w:asciiTheme="minorHAnsi" w:hAnsiTheme="minorHAnsi" w:cstheme="minorHAnsi"/>
          <w:sz w:val="22"/>
          <w:szCs w:val="22"/>
        </w:rPr>
      </w:pPr>
      <w:r>
        <w:rPr>
          <w:rFonts w:asciiTheme="minorHAnsi" w:hAnsiTheme="minorHAnsi" w:cstheme="minorHAnsi"/>
          <w:sz w:val="22"/>
          <w:szCs w:val="22"/>
        </w:rPr>
        <w:t xml:space="preserve">You have the right to access the personal data that the Academy holds about you.  </w:t>
      </w:r>
      <w:r w:rsidRPr="00797F4B">
        <w:rPr>
          <w:rFonts w:asciiTheme="minorHAnsi" w:hAnsiTheme="minorHAnsi" w:cstheme="minorHAnsi"/>
          <w:sz w:val="22"/>
          <w:szCs w:val="22"/>
        </w:rPr>
        <w:t xml:space="preserve">Requests </w:t>
      </w:r>
      <w:r>
        <w:rPr>
          <w:rFonts w:asciiTheme="minorHAnsi" w:hAnsiTheme="minorHAnsi" w:cstheme="minorHAnsi"/>
          <w:sz w:val="22"/>
          <w:szCs w:val="22"/>
        </w:rPr>
        <w:t xml:space="preserve">may </w:t>
      </w:r>
      <w:r w:rsidRPr="00797F4B">
        <w:rPr>
          <w:rFonts w:asciiTheme="minorHAnsi" w:hAnsiTheme="minorHAnsi" w:cstheme="minorHAnsi"/>
          <w:sz w:val="22"/>
          <w:szCs w:val="22"/>
        </w:rPr>
        <w:t>be made in writing</w:t>
      </w:r>
      <w:r>
        <w:rPr>
          <w:rFonts w:asciiTheme="minorHAnsi" w:hAnsiTheme="minorHAnsi" w:cstheme="minorHAnsi"/>
          <w:sz w:val="22"/>
          <w:szCs w:val="22"/>
        </w:rPr>
        <w:t xml:space="preserve"> or orally (if requested orally we will make a record of that request to ensure it is met within the required timescale). Parents also have the right to request the personal data held about their children (</w:t>
      </w:r>
      <w:r w:rsidRPr="00797F4B">
        <w:rPr>
          <w:rFonts w:asciiTheme="minorHAnsi" w:hAnsiTheme="minorHAnsi" w:cstheme="minorHAnsi"/>
          <w:sz w:val="22"/>
          <w:szCs w:val="22"/>
        </w:rPr>
        <w:t xml:space="preserve">If your child is over the age of 12 they will need to </w:t>
      </w:r>
      <w:r>
        <w:rPr>
          <w:rFonts w:asciiTheme="minorHAnsi" w:hAnsiTheme="minorHAnsi" w:cstheme="minorHAnsi"/>
          <w:sz w:val="22"/>
          <w:szCs w:val="22"/>
        </w:rPr>
        <w:t>decide whether to consent to</w:t>
      </w:r>
      <w:r w:rsidRPr="00797F4B">
        <w:rPr>
          <w:rFonts w:asciiTheme="minorHAnsi" w:hAnsiTheme="minorHAnsi" w:cstheme="minorHAnsi"/>
          <w:sz w:val="22"/>
          <w:szCs w:val="22"/>
        </w:rPr>
        <w:t xml:space="preserve"> the request</w:t>
      </w:r>
      <w:r>
        <w:rPr>
          <w:rFonts w:asciiTheme="minorHAnsi" w:hAnsiTheme="minorHAnsi" w:cstheme="minorHAnsi"/>
          <w:sz w:val="22"/>
          <w:szCs w:val="22"/>
        </w:rPr>
        <w:t>)</w:t>
      </w:r>
      <w:r w:rsidRPr="00797F4B">
        <w:rPr>
          <w:rFonts w:asciiTheme="minorHAnsi" w:hAnsiTheme="minorHAnsi" w:cstheme="minorHAnsi"/>
          <w:sz w:val="22"/>
          <w:szCs w:val="22"/>
        </w:rPr>
        <w:t>.</w:t>
      </w:r>
      <w:r>
        <w:rPr>
          <w:rFonts w:asciiTheme="minorHAnsi" w:hAnsiTheme="minorHAnsi" w:cstheme="minorHAnsi"/>
          <w:sz w:val="22"/>
          <w:szCs w:val="22"/>
        </w:rPr>
        <w:t xml:space="preserve">  We take the security of personal data seriously so we may ask you for </w:t>
      </w:r>
      <w:r w:rsidRPr="00797F4B">
        <w:rPr>
          <w:rFonts w:asciiTheme="minorHAnsi" w:hAnsiTheme="minorHAnsi" w:cstheme="minorHAnsi"/>
          <w:sz w:val="22"/>
          <w:szCs w:val="22"/>
        </w:rPr>
        <w:t>proof of identity</w:t>
      </w:r>
      <w:r>
        <w:rPr>
          <w:rFonts w:asciiTheme="minorHAnsi" w:hAnsiTheme="minorHAnsi" w:cstheme="minorHAnsi"/>
          <w:sz w:val="22"/>
          <w:szCs w:val="22"/>
        </w:rPr>
        <w:t xml:space="preserve"> to verify that you are entitled to the information requested.  </w:t>
      </w:r>
    </w:p>
    <w:p w14:paraId="5AABDBDA" w14:textId="77777777" w:rsidR="00B3305F" w:rsidRDefault="00B3305F" w:rsidP="008F1C61">
      <w:pPr>
        <w:rPr>
          <w:rFonts w:asciiTheme="minorHAnsi" w:hAnsiTheme="minorHAnsi"/>
          <w:color w:val="FF0000"/>
          <w:sz w:val="22"/>
          <w:szCs w:val="22"/>
        </w:rPr>
      </w:pPr>
    </w:p>
    <w:p w14:paraId="58766665" w14:textId="77777777"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withdraw consent</w:t>
      </w:r>
    </w:p>
    <w:p w14:paraId="5143147F" w14:textId="77777777" w:rsidR="008F1C61" w:rsidRPr="00D70EB5" w:rsidRDefault="008F1C61" w:rsidP="008F1C61">
      <w:pPr>
        <w:rPr>
          <w:rFonts w:asciiTheme="minorHAnsi" w:hAnsiTheme="minorHAnsi"/>
          <w:b/>
          <w:color w:val="002060"/>
          <w:sz w:val="22"/>
          <w:szCs w:val="22"/>
        </w:rPr>
      </w:pPr>
    </w:p>
    <w:p w14:paraId="157623E1" w14:textId="77777777" w:rsidR="008F1C61" w:rsidRPr="00797F4B" w:rsidRDefault="008F1C61" w:rsidP="008F1C61">
      <w:pPr>
        <w:rPr>
          <w:rFonts w:asciiTheme="minorHAnsi" w:hAnsiTheme="minorHAnsi"/>
          <w:sz w:val="22"/>
          <w:szCs w:val="22"/>
        </w:rPr>
      </w:pPr>
      <w:r w:rsidRPr="00797F4B">
        <w:rPr>
          <w:rFonts w:asciiTheme="minorHAnsi" w:hAnsiTheme="minorHAnsi"/>
          <w:sz w:val="22"/>
          <w:szCs w:val="22"/>
        </w:rPr>
        <w:t xml:space="preserve">Where </w:t>
      </w:r>
      <w:r>
        <w:rPr>
          <w:rFonts w:asciiTheme="minorHAnsi" w:hAnsiTheme="minorHAnsi"/>
          <w:sz w:val="22"/>
          <w:szCs w:val="22"/>
        </w:rPr>
        <w:t xml:space="preserve">we have obtained your consent </w:t>
      </w:r>
      <w:r w:rsidRPr="00797F4B">
        <w:rPr>
          <w:rFonts w:asciiTheme="minorHAnsi" w:hAnsiTheme="minorHAnsi"/>
          <w:sz w:val="22"/>
          <w:szCs w:val="22"/>
        </w:rPr>
        <w:t xml:space="preserve">to </w:t>
      </w:r>
      <w:r>
        <w:rPr>
          <w:rFonts w:asciiTheme="minorHAnsi" w:hAnsiTheme="minorHAnsi"/>
          <w:sz w:val="22"/>
          <w:szCs w:val="22"/>
        </w:rPr>
        <w:t xml:space="preserve">specific </w:t>
      </w:r>
      <w:r w:rsidRPr="00797F4B">
        <w:rPr>
          <w:rFonts w:asciiTheme="minorHAnsi" w:hAnsiTheme="minorHAnsi"/>
          <w:sz w:val="22"/>
          <w:szCs w:val="22"/>
        </w:rPr>
        <w:t xml:space="preserve">processing </w:t>
      </w:r>
      <w:r>
        <w:rPr>
          <w:rFonts w:asciiTheme="minorHAnsi" w:hAnsiTheme="minorHAnsi"/>
          <w:sz w:val="22"/>
          <w:szCs w:val="22"/>
        </w:rPr>
        <w:t>activities you may withdraw this</w:t>
      </w:r>
      <w:r w:rsidRPr="00797F4B">
        <w:rPr>
          <w:rFonts w:asciiTheme="minorHAnsi" w:hAnsiTheme="minorHAnsi"/>
          <w:sz w:val="22"/>
          <w:szCs w:val="22"/>
        </w:rPr>
        <w:t xml:space="preserve"> consent at any time.  </w:t>
      </w:r>
    </w:p>
    <w:p w14:paraId="704B3D1C" w14:textId="77777777" w:rsidR="008F1C61" w:rsidRDefault="008F1C61" w:rsidP="008F1C61">
      <w:pPr>
        <w:rPr>
          <w:rFonts w:asciiTheme="minorHAnsi" w:hAnsiTheme="minorHAnsi"/>
          <w:color w:val="002060"/>
          <w:sz w:val="22"/>
          <w:szCs w:val="22"/>
        </w:rPr>
      </w:pPr>
    </w:p>
    <w:p w14:paraId="11745B3A" w14:textId="77777777"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rectification</w:t>
      </w:r>
    </w:p>
    <w:p w14:paraId="37DC83E2" w14:textId="77777777" w:rsidR="008F1C61" w:rsidRDefault="008F1C61" w:rsidP="008F1C61">
      <w:pPr>
        <w:rPr>
          <w:rFonts w:asciiTheme="minorHAnsi" w:hAnsiTheme="minorHAnsi"/>
          <w:b/>
          <w:color w:val="002060"/>
          <w:sz w:val="22"/>
          <w:szCs w:val="22"/>
        </w:rPr>
      </w:pPr>
    </w:p>
    <w:p w14:paraId="21BC3757" w14:textId="77777777" w:rsidR="008F1C61" w:rsidRPr="00DF694A" w:rsidRDefault="008F1C61" w:rsidP="008F1C61">
      <w:pPr>
        <w:rPr>
          <w:rFonts w:asciiTheme="minorHAnsi" w:hAnsiTheme="minorHAnsi"/>
          <w:sz w:val="22"/>
          <w:szCs w:val="22"/>
        </w:rPr>
      </w:pPr>
      <w:r w:rsidRPr="00DF694A">
        <w:rPr>
          <w:rFonts w:asciiTheme="minorHAnsi" w:hAnsiTheme="minorHAnsi"/>
          <w:sz w:val="22"/>
          <w:szCs w:val="22"/>
        </w:rPr>
        <w:t xml:space="preserve">You have the right to have the personal data that we hold about you rectified if it is inaccurate or incomplete. </w:t>
      </w:r>
      <w:r>
        <w:rPr>
          <w:rFonts w:asciiTheme="minorHAnsi" w:hAnsiTheme="minorHAnsi"/>
          <w:sz w:val="22"/>
          <w:szCs w:val="22"/>
        </w:rPr>
        <w:t>We will respond to such requests within one month.</w:t>
      </w:r>
    </w:p>
    <w:p w14:paraId="4CA3CDF6" w14:textId="77777777" w:rsidR="008F1C61" w:rsidRDefault="008F1C61" w:rsidP="008F1C61">
      <w:pPr>
        <w:rPr>
          <w:rFonts w:asciiTheme="minorHAnsi" w:hAnsiTheme="minorHAnsi"/>
          <w:b/>
          <w:color w:val="002060"/>
          <w:sz w:val="22"/>
          <w:szCs w:val="22"/>
        </w:rPr>
      </w:pPr>
    </w:p>
    <w:p w14:paraId="478F8329" w14:textId="77777777" w:rsidR="00A3261D" w:rsidRDefault="00A3261D" w:rsidP="00980CE9">
      <w:pPr>
        <w:rPr>
          <w:rFonts w:asciiTheme="minorHAnsi" w:hAnsiTheme="minorHAnsi" w:cstheme="minorHAnsi"/>
          <w:b/>
          <w:bCs/>
          <w:i/>
          <w:iCs/>
          <w:color w:val="002060"/>
          <w:sz w:val="22"/>
          <w:szCs w:val="22"/>
        </w:rPr>
      </w:pPr>
    </w:p>
    <w:p w14:paraId="24B1ED41" w14:textId="77777777" w:rsidR="00A3261D" w:rsidRDefault="00A3261D" w:rsidP="00980CE9">
      <w:pPr>
        <w:rPr>
          <w:rFonts w:asciiTheme="minorHAnsi" w:hAnsiTheme="minorHAnsi" w:cstheme="minorHAnsi"/>
          <w:b/>
          <w:bCs/>
          <w:i/>
          <w:iCs/>
          <w:color w:val="002060"/>
          <w:sz w:val="22"/>
          <w:szCs w:val="22"/>
        </w:rPr>
      </w:pPr>
    </w:p>
    <w:p w14:paraId="4321298A" w14:textId="67A79FFF" w:rsidR="008F1C61"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Right to erasure</w:t>
      </w:r>
    </w:p>
    <w:p w14:paraId="1DF797B3" w14:textId="77777777" w:rsidR="000A38F5" w:rsidRPr="000A38F5" w:rsidRDefault="000A38F5" w:rsidP="00980CE9">
      <w:pPr>
        <w:rPr>
          <w:rFonts w:asciiTheme="minorHAnsi" w:hAnsiTheme="minorHAnsi" w:cstheme="minorHAnsi"/>
          <w:b/>
          <w:bCs/>
          <w:i/>
          <w:iCs/>
          <w:color w:val="002060"/>
          <w:sz w:val="22"/>
          <w:szCs w:val="22"/>
        </w:rPr>
      </w:pPr>
    </w:p>
    <w:p w14:paraId="6A435E6F" w14:textId="584D7729" w:rsidR="008F1C61" w:rsidRPr="008502E9" w:rsidRDefault="008F1C61" w:rsidP="008F1C61">
      <w:pPr>
        <w:rPr>
          <w:rFonts w:asciiTheme="minorHAnsi" w:hAnsiTheme="minorHAnsi"/>
          <w:sz w:val="22"/>
          <w:szCs w:val="22"/>
        </w:rPr>
      </w:pPr>
      <w:r w:rsidRPr="008502E9">
        <w:rPr>
          <w:rFonts w:asciiTheme="minorHAnsi" w:hAnsiTheme="minorHAnsi"/>
          <w:sz w:val="22"/>
          <w:szCs w:val="22"/>
        </w:rPr>
        <w:t>You have the right to have personal data erased in certain specific</w:t>
      </w:r>
      <w:r>
        <w:rPr>
          <w:rFonts w:asciiTheme="minorHAnsi" w:hAnsiTheme="minorHAnsi"/>
          <w:sz w:val="22"/>
          <w:szCs w:val="22"/>
        </w:rPr>
        <w:t xml:space="preserve"> circumstances.  If you make such a request we will consider whether the right to erasure applies and give you a full and reasoned response.  </w:t>
      </w:r>
    </w:p>
    <w:p w14:paraId="358AB738" w14:textId="77777777" w:rsidR="008F1C61" w:rsidRDefault="008F1C61" w:rsidP="008F1C61">
      <w:pPr>
        <w:rPr>
          <w:rFonts w:asciiTheme="minorHAnsi" w:hAnsiTheme="minorHAnsi"/>
          <w:b/>
          <w:color w:val="002060"/>
          <w:sz w:val="22"/>
          <w:szCs w:val="22"/>
        </w:rPr>
      </w:pPr>
    </w:p>
    <w:p w14:paraId="25A3B297" w14:textId="24F52D7E" w:rsidR="008F1C61" w:rsidRPr="000A38F5" w:rsidRDefault="008F1C61"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 xml:space="preserve">Right to restrict processing </w:t>
      </w:r>
    </w:p>
    <w:p w14:paraId="14071D21" w14:textId="77777777" w:rsidR="008F1C61" w:rsidRDefault="008F1C61" w:rsidP="008F1C61">
      <w:pPr>
        <w:rPr>
          <w:rFonts w:asciiTheme="minorHAnsi" w:hAnsiTheme="minorHAnsi"/>
          <w:b/>
          <w:color w:val="002060"/>
          <w:sz w:val="22"/>
          <w:szCs w:val="22"/>
        </w:rPr>
      </w:pPr>
    </w:p>
    <w:p w14:paraId="6FF53F65" w14:textId="1E38CA47" w:rsidR="008F1C61" w:rsidRDefault="008F1C61" w:rsidP="008F1C61">
      <w:pPr>
        <w:rPr>
          <w:rFonts w:asciiTheme="minorHAnsi" w:hAnsiTheme="minorHAnsi"/>
          <w:sz w:val="22"/>
          <w:szCs w:val="22"/>
        </w:rPr>
      </w:pPr>
      <w:r w:rsidRPr="00A23FA5">
        <w:rPr>
          <w:rFonts w:asciiTheme="minorHAnsi" w:hAnsiTheme="minorHAnsi"/>
          <w:sz w:val="22"/>
          <w:szCs w:val="22"/>
        </w:rPr>
        <w:t xml:space="preserve">In certain circumstances you have the right to request that we restrict the processing of your personal data.  </w:t>
      </w:r>
      <w:r>
        <w:rPr>
          <w:rFonts w:asciiTheme="minorHAnsi" w:hAnsiTheme="minorHAnsi"/>
          <w:sz w:val="22"/>
          <w:szCs w:val="22"/>
        </w:rPr>
        <w:t xml:space="preserve">If you make such a request we will consider whether the right to restrict processing applies and give you a full and reasoned response.  </w:t>
      </w:r>
    </w:p>
    <w:p w14:paraId="2E8DFFAD" w14:textId="12F97B9D" w:rsidR="008F1C61" w:rsidRDefault="008F1C61" w:rsidP="008F1C61">
      <w:pPr>
        <w:rPr>
          <w:rFonts w:asciiTheme="minorHAnsi" w:hAnsiTheme="minorHAnsi"/>
          <w:sz w:val="22"/>
          <w:szCs w:val="22"/>
        </w:rPr>
      </w:pPr>
    </w:p>
    <w:p w14:paraId="58DDC489" w14:textId="7805745E" w:rsidR="00B3305F" w:rsidRPr="000A38F5" w:rsidRDefault="00641543" w:rsidP="00980CE9">
      <w:pPr>
        <w:rPr>
          <w:rFonts w:asciiTheme="minorHAnsi" w:hAnsiTheme="minorHAnsi" w:cstheme="minorHAnsi"/>
          <w:b/>
          <w:bCs/>
          <w:i/>
          <w:iCs/>
          <w:color w:val="002060"/>
          <w:sz w:val="22"/>
          <w:szCs w:val="22"/>
        </w:rPr>
      </w:pPr>
      <w:r w:rsidRPr="000A38F5">
        <w:rPr>
          <w:rFonts w:asciiTheme="minorHAnsi" w:hAnsiTheme="minorHAnsi" w:cstheme="minorHAnsi"/>
          <w:b/>
          <w:bCs/>
          <w:i/>
          <w:iCs/>
          <w:color w:val="002060"/>
          <w:sz w:val="22"/>
          <w:szCs w:val="22"/>
        </w:rPr>
        <w:t>Further Information</w:t>
      </w:r>
    </w:p>
    <w:p w14:paraId="0807FB6C" w14:textId="77777777" w:rsidR="00641543" w:rsidRDefault="00641543" w:rsidP="008F1C61">
      <w:pPr>
        <w:rPr>
          <w:rFonts w:asciiTheme="minorHAnsi" w:hAnsiTheme="minorHAnsi"/>
          <w:sz w:val="22"/>
          <w:szCs w:val="22"/>
        </w:rPr>
      </w:pPr>
    </w:p>
    <w:p w14:paraId="26DE7D7B" w14:textId="77777777" w:rsidR="00B3305F" w:rsidRDefault="00B3305F" w:rsidP="00B3305F">
      <w:pPr>
        <w:rPr>
          <w:rFonts w:asciiTheme="minorHAnsi" w:hAnsiTheme="minorHAnsi"/>
          <w:sz w:val="22"/>
          <w:szCs w:val="22"/>
        </w:rPr>
      </w:pPr>
      <w:r>
        <w:rPr>
          <w:rFonts w:asciiTheme="minorHAnsi" w:hAnsiTheme="minorHAnsi"/>
          <w:sz w:val="22"/>
          <w:szCs w:val="22"/>
        </w:rPr>
        <w:t>For further information regarding your rights please refer to our rights of the data subject policy.</w:t>
      </w:r>
    </w:p>
    <w:p w14:paraId="40808DB5" w14:textId="77777777" w:rsidR="00B3305F" w:rsidRDefault="00B3305F" w:rsidP="00B3305F">
      <w:pPr>
        <w:rPr>
          <w:rFonts w:asciiTheme="minorHAnsi" w:hAnsiTheme="minorHAnsi"/>
          <w:sz w:val="22"/>
          <w:szCs w:val="22"/>
        </w:rPr>
      </w:pPr>
    </w:p>
    <w:p w14:paraId="1EC9312C" w14:textId="77777777" w:rsidR="00B3305F" w:rsidRDefault="00B3305F" w:rsidP="00B3305F">
      <w:pPr>
        <w:rPr>
          <w:rFonts w:asciiTheme="minorHAnsi" w:hAnsiTheme="minorHAnsi"/>
          <w:sz w:val="22"/>
          <w:szCs w:val="22"/>
        </w:rPr>
      </w:pPr>
      <w:r w:rsidRPr="00DC4D61">
        <w:rPr>
          <w:rFonts w:asciiTheme="minorHAnsi" w:hAnsiTheme="minorHAnsi"/>
          <w:sz w:val="22"/>
          <w:szCs w:val="22"/>
        </w:rPr>
        <w:t xml:space="preserve">If you disagree with a decision that we have taken regarding the processing of your personal data </w:t>
      </w:r>
      <w:r>
        <w:rPr>
          <w:rFonts w:asciiTheme="minorHAnsi" w:hAnsiTheme="minorHAnsi"/>
          <w:sz w:val="22"/>
          <w:szCs w:val="22"/>
        </w:rPr>
        <w:t>please contact</w:t>
      </w:r>
      <w:r w:rsidRPr="00DC4D61">
        <w:rPr>
          <w:rFonts w:asciiTheme="minorHAnsi" w:hAnsiTheme="minorHAnsi"/>
          <w:sz w:val="22"/>
          <w:szCs w:val="22"/>
        </w:rPr>
        <w:t xml:space="preserve"> U</w:t>
      </w:r>
      <w:r>
        <w:rPr>
          <w:rFonts w:asciiTheme="minorHAnsi" w:hAnsiTheme="minorHAnsi"/>
          <w:sz w:val="22"/>
          <w:szCs w:val="22"/>
        </w:rPr>
        <w:t>L</w:t>
      </w:r>
      <w:r w:rsidRPr="00DC4D61">
        <w:rPr>
          <w:rFonts w:asciiTheme="minorHAnsi" w:hAnsiTheme="minorHAnsi"/>
          <w:sz w:val="22"/>
          <w:szCs w:val="22"/>
        </w:rPr>
        <w:t xml:space="preserve">T’s Company Secretary, </w:t>
      </w:r>
      <w:r>
        <w:rPr>
          <w:rFonts w:asciiTheme="minorHAnsi" w:hAnsiTheme="minorHAnsi"/>
          <w:sz w:val="22"/>
          <w:szCs w:val="22"/>
        </w:rPr>
        <w:t>Alison Hussain</w:t>
      </w:r>
      <w:r w:rsidRPr="00DC4D61">
        <w:rPr>
          <w:rFonts w:asciiTheme="minorHAnsi" w:hAnsiTheme="minorHAnsi"/>
          <w:sz w:val="22"/>
          <w:szCs w:val="22"/>
        </w:rPr>
        <w:t xml:space="preserve">, on 01832 864538 or </w:t>
      </w:r>
      <w:hyperlink r:id="rId17" w:history="1">
        <w:r w:rsidRPr="00DB2ED6">
          <w:rPr>
            <w:rStyle w:val="Hyperlink"/>
            <w:rFonts w:asciiTheme="minorHAnsi" w:hAnsiTheme="minorHAnsi"/>
            <w:color w:val="0070C0"/>
            <w:sz w:val="22"/>
            <w:szCs w:val="22"/>
          </w:rPr>
          <w:t>company.secretary@unitedlearning.org.uk</w:t>
        </w:r>
      </w:hyperlink>
      <w:r>
        <w:rPr>
          <w:rFonts w:asciiTheme="minorHAnsi" w:hAnsiTheme="minorHAnsi"/>
          <w:sz w:val="22"/>
          <w:szCs w:val="22"/>
        </w:rPr>
        <w:t>.</w:t>
      </w:r>
    </w:p>
    <w:p w14:paraId="27702559" w14:textId="77777777" w:rsidR="00B3305F" w:rsidRDefault="00B3305F" w:rsidP="00B3305F">
      <w:pPr>
        <w:rPr>
          <w:rFonts w:asciiTheme="minorHAnsi" w:hAnsiTheme="minorHAnsi"/>
          <w:sz w:val="22"/>
          <w:szCs w:val="22"/>
        </w:rPr>
      </w:pPr>
    </w:p>
    <w:p w14:paraId="1455A24C" w14:textId="77777777" w:rsidR="00B3305F" w:rsidRDefault="00B3305F" w:rsidP="00B3305F">
      <w:pPr>
        <w:rPr>
          <w:rFonts w:asciiTheme="minorHAnsi" w:hAnsiTheme="minorHAnsi"/>
          <w:sz w:val="22"/>
          <w:szCs w:val="22"/>
        </w:rPr>
      </w:pPr>
      <w:r>
        <w:rPr>
          <w:rFonts w:asciiTheme="minorHAnsi" w:hAnsiTheme="minorHAnsi"/>
          <w:sz w:val="22"/>
          <w:szCs w:val="22"/>
        </w:rPr>
        <w:t xml:space="preserve">You also have the right to lodge a complaint with the information Commissioners Office on </w:t>
      </w:r>
      <w:r w:rsidRPr="00DC4D61">
        <w:rPr>
          <w:rFonts w:asciiTheme="minorHAnsi" w:hAnsiTheme="minorHAnsi" w:cstheme="minorHAnsi"/>
          <w:color w:val="000000"/>
          <w:sz w:val="22"/>
          <w:szCs w:val="22"/>
          <w:lang w:val="en"/>
        </w:rPr>
        <w:t>0303 123 1113</w:t>
      </w:r>
      <w:r>
        <w:rPr>
          <w:rFonts w:asciiTheme="minorHAnsi" w:hAnsiTheme="minorHAnsi" w:cstheme="minorHAnsi"/>
          <w:color w:val="000000"/>
          <w:sz w:val="22"/>
          <w:szCs w:val="22"/>
          <w:lang w:val="en"/>
        </w:rPr>
        <w:t xml:space="preserve"> or</w:t>
      </w:r>
      <w:r>
        <w:rPr>
          <w:rFonts w:asciiTheme="minorHAnsi" w:hAnsiTheme="minorHAnsi"/>
          <w:sz w:val="22"/>
          <w:szCs w:val="22"/>
        </w:rPr>
        <w:t xml:space="preserve"> </w:t>
      </w:r>
      <w:hyperlink r:id="rId18" w:history="1">
        <w:r w:rsidRPr="00D473AA">
          <w:rPr>
            <w:rStyle w:val="Hyperlink"/>
            <w:rFonts w:asciiTheme="minorHAnsi" w:hAnsiTheme="minorHAnsi"/>
            <w:sz w:val="22"/>
            <w:szCs w:val="22"/>
          </w:rPr>
          <w:t>https://ico.org.uk/for-the-public/</w:t>
        </w:r>
      </w:hyperlink>
      <w:r>
        <w:rPr>
          <w:rFonts w:asciiTheme="minorHAnsi" w:hAnsiTheme="minorHAnsi"/>
          <w:sz w:val="22"/>
          <w:szCs w:val="22"/>
        </w:rPr>
        <w:t xml:space="preserve"> .</w:t>
      </w:r>
    </w:p>
    <w:p w14:paraId="0F0386E2" w14:textId="7ED8080A" w:rsidR="00797F4B" w:rsidRPr="00D825F1" w:rsidRDefault="00797F4B" w:rsidP="008F1C61">
      <w:pPr>
        <w:pStyle w:val="NormalWeb"/>
        <w:rPr>
          <w:rFonts w:asciiTheme="minorHAnsi" w:hAnsiTheme="minorHAnsi"/>
          <w:color w:val="002060"/>
          <w:sz w:val="22"/>
          <w:szCs w:val="22"/>
        </w:rPr>
      </w:pPr>
    </w:p>
    <w:sectPr w:rsidR="00797F4B" w:rsidRPr="00D825F1" w:rsidSect="001860C9">
      <w:footerReference w:type="default" r:id="rId19"/>
      <w:footnotePr>
        <w:numRestart w:val="eachSect"/>
      </w:footnotePr>
      <w:type w:val="continuous"/>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F116" w14:textId="77777777" w:rsidR="00AB0814" w:rsidRDefault="00AB0814">
      <w:r>
        <w:separator/>
      </w:r>
    </w:p>
  </w:endnote>
  <w:endnote w:type="continuationSeparator" w:id="0">
    <w:p w14:paraId="54C309A7" w14:textId="77777777" w:rsidR="00AB0814" w:rsidRDefault="00AB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8F62" w14:textId="549F0949" w:rsidR="00C8721C" w:rsidRDefault="00C8721C">
    <w:pPr>
      <w:pStyle w:val="Footer"/>
      <w:jc w:val="right"/>
    </w:pPr>
    <w:r>
      <w:fldChar w:fldCharType="begin"/>
    </w:r>
    <w:r>
      <w:instrText xml:space="preserve"> PAGE   \* MERGEFORMAT </w:instrText>
    </w:r>
    <w:r>
      <w:fldChar w:fldCharType="separate"/>
    </w:r>
    <w:r w:rsidR="00D632A3">
      <w:rPr>
        <w:noProof/>
      </w:rPr>
      <w:t>5</w:t>
    </w:r>
    <w:r>
      <w:rPr>
        <w:noProof/>
      </w:rPr>
      <w:fldChar w:fldCharType="end"/>
    </w:r>
  </w:p>
  <w:p w14:paraId="7F5B6EE0" w14:textId="77777777" w:rsidR="0009004A" w:rsidRPr="00C12A37" w:rsidRDefault="0009004A" w:rsidP="00C1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F449F" w14:textId="77777777" w:rsidR="00AB0814" w:rsidRDefault="00AB0814">
      <w:r>
        <w:separator/>
      </w:r>
    </w:p>
  </w:footnote>
  <w:footnote w:type="continuationSeparator" w:id="0">
    <w:p w14:paraId="03E33742" w14:textId="77777777" w:rsidR="00AB0814" w:rsidRDefault="00AB0814">
      <w:r>
        <w:continuationSeparator/>
      </w:r>
    </w:p>
  </w:footnote>
  <w:footnote w:id="1">
    <w:p w14:paraId="2A152446" w14:textId="77777777" w:rsidR="00B3305F" w:rsidRPr="003668CF" w:rsidRDefault="00B3305F" w:rsidP="00B3305F">
      <w:pPr>
        <w:pStyle w:val="FootnoteText"/>
        <w:rPr>
          <w:lang w:val="en-US"/>
        </w:rPr>
      </w:pPr>
      <w:r>
        <w:rPr>
          <w:rStyle w:val="FootnoteReference"/>
        </w:rPr>
        <w:footnoteRef/>
      </w:r>
      <w:r>
        <w:t xml:space="preserve"> </w:t>
      </w:r>
      <w:r>
        <w:rPr>
          <w:rFonts w:asciiTheme="minorHAnsi" w:hAnsiTheme="minorHAnsi" w:cstheme="minorHAnsi"/>
          <w:color w:val="000000"/>
          <w:sz w:val="22"/>
          <w:szCs w:val="22"/>
        </w:rPr>
        <w:t>management information systems, accounts software, cloud storage services, applications and software for use in the classroom and to facilitate the secure transfer of data between the Academy and central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05E3C00"/>
    <w:multiLevelType w:val="hybridMultilevel"/>
    <w:tmpl w:val="0A0CF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46D82"/>
    <w:multiLevelType w:val="hybridMultilevel"/>
    <w:tmpl w:val="DC206F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A6A"/>
    <w:multiLevelType w:val="hybridMultilevel"/>
    <w:tmpl w:val="7508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20764D"/>
    <w:multiLevelType w:val="hybridMultilevel"/>
    <w:tmpl w:val="876A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8"/>
  </w:num>
  <w:num w:numId="3">
    <w:abstractNumId w:val="17"/>
  </w:num>
  <w:num w:numId="4">
    <w:abstractNumId w:val="14"/>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1"/>
  </w:num>
  <w:num w:numId="9">
    <w:abstractNumId w:val="9"/>
  </w:num>
  <w:num w:numId="10">
    <w:abstractNumId w:val="7"/>
  </w:num>
  <w:num w:numId="11">
    <w:abstractNumId w:val="15"/>
  </w:num>
  <w:num w:numId="12">
    <w:abstractNumId w:val="13"/>
  </w:num>
  <w:num w:numId="13">
    <w:abstractNumId w:val="10"/>
  </w:num>
  <w:num w:numId="14">
    <w:abstractNumId w:val="16"/>
  </w:num>
  <w:num w:numId="15">
    <w:abstractNumId w:val="6"/>
  </w:num>
  <w:num w:numId="16">
    <w:abstractNumId w:val="12"/>
  </w:num>
  <w:num w:numId="17">
    <w:abstractNumId w:val="1"/>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08F4"/>
    <w:rsid w:val="00002E3A"/>
    <w:rsid w:val="0000485D"/>
    <w:rsid w:val="00011F78"/>
    <w:rsid w:val="000128B2"/>
    <w:rsid w:val="00021CF9"/>
    <w:rsid w:val="00022DB6"/>
    <w:rsid w:val="00023650"/>
    <w:rsid w:val="00024750"/>
    <w:rsid w:val="00027E5D"/>
    <w:rsid w:val="00032929"/>
    <w:rsid w:val="000340AB"/>
    <w:rsid w:val="000371F2"/>
    <w:rsid w:val="00040AF1"/>
    <w:rsid w:val="00041864"/>
    <w:rsid w:val="00041D2C"/>
    <w:rsid w:val="0004259A"/>
    <w:rsid w:val="00045B43"/>
    <w:rsid w:val="00045D24"/>
    <w:rsid w:val="00054D88"/>
    <w:rsid w:val="00065017"/>
    <w:rsid w:val="0007241F"/>
    <w:rsid w:val="00073000"/>
    <w:rsid w:val="00074B50"/>
    <w:rsid w:val="000833EF"/>
    <w:rsid w:val="0009004A"/>
    <w:rsid w:val="00094B07"/>
    <w:rsid w:val="000962AF"/>
    <w:rsid w:val="000A38F5"/>
    <w:rsid w:val="000A7134"/>
    <w:rsid w:val="000B0962"/>
    <w:rsid w:val="000B1468"/>
    <w:rsid w:val="000B4F9C"/>
    <w:rsid w:val="000B5A66"/>
    <w:rsid w:val="000B73C2"/>
    <w:rsid w:val="000D0974"/>
    <w:rsid w:val="000D2CFE"/>
    <w:rsid w:val="000D6952"/>
    <w:rsid w:val="000E4722"/>
    <w:rsid w:val="000E5FFA"/>
    <w:rsid w:val="000E6B5C"/>
    <w:rsid w:val="000F218A"/>
    <w:rsid w:val="000F3810"/>
    <w:rsid w:val="000F4E59"/>
    <w:rsid w:val="000F5955"/>
    <w:rsid w:val="00101396"/>
    <w:rsid w:val="00101E1F"/>
    <w:rsid w:val="00102702"/>
    <w:rsid w:val="00103BED"/>
    <w:rsid w:val="00110072"/>
    <w:rsid w:val="00112767"/>
    <w:rsid w:val="001215C1"/>
    <w:rsid w:val="00123999"/>
    <w:rsid w:val="00131E65"/>
    <w:rsid w:val="0013258F"/>
    <w:rsid w:val="001327E1"/>
    <w:rsid w:val="001366BB"/>
    <w:rsid w:val="001372F2"/>
    <w:rsid w:val="00137654"/>
    <w:rsid w:val="00143327"/>
    <w:rsid w:val="001441E0"/>
    <w:rsid w:val="001451E4"/>
    <w:rsid w:val="00150E12"/>
    <w:rsid w:val="00156273"/>
    <w:rsid w:val="001640BD"/>
    <w:rsid w:val="001642DF"/>
    <w:rsid w:val="0016565D"/>
    <w:rsid w:val="00170DA1"/>
    <w:rsid w:val="00174B5F"/>
    <w:rsid w:val="00176EA4"/>
    <w:rsid w:val="00180A06"/>
    <w:rsid w:val="00182783"/>
    <w:rsid w:val="00182B79"/>
    <w:rsid w:val="001843A3"/>
    <w:rsid w:val="001860C9"/>
    <w:rsid w:val="00186D65"/>
    <w:rsid w:val="00187D65"/>
    <w:rsid w:val="00195F8E"/>
    <w:rsid w:val="00196237"/>
    <w:rsid w:val="001A0838"/>
    <w:rsid w:val="001A54FA"/>
    <w:rsid w:val="001A6996"/>
    <w:rsid w:val="001A7785"/>
    <w:rsid w:val="001B05C8"/>
    <w:rsid w:val="001B542B"/>
    <w:rsid w:val="001B6DF9"/>
    <w:rsid w:val="001B7288"/>
    <w:rsid w:val="001C03D5"/>
    <w:rsid w:val="001D0145"/>
    <w:rsid w:val="001D1A48"/>
    <w:rsid w:val="001D2ECF"/>
    <w:rsid w:val="001D353B"/>
    <w:rsid w:val="001D4CFE"/>
    <w:rsid w:val="001D7FB3"/>
    <w:rsid w:val="001E0473"/>
    <w:rsid w:val="001E22A3"/>
    <w:rsid w:val="001E42E2"/>
    <w:rsid w:val="001F0988"/>
    <w:rsid w:val="001F4C5C"/>
    <w:rsid w:val="001F6952"/>
    <w:rsid w:val="00202E46"/>
    <w:rsid w:val="00203CC2"/>
    <w:rsid w:val="00211C37"/>
    <w:rsid w:val="0021206F"/>
    <w:rsid w:val="002121EB"/>
    <w:rsid w:val="00214895"/>
    <w:rsid w:val="002148D5"/>
    <w:rsid w:val="00216FDD"/>
    <w:rsid w:val="00217581"/>
    <w:rsid w:val="0022150C"/>
    <w:rsid w:val="0022359C"/>
    <w:rsid w:val="002318CA"/>
    <w:rsid w:val="00232278"/>
    <w:rsid w:val="00232494"/>
    <w:rsid w:val="00232931"/>
    <w:rsid w:val="002338A1"/>
    <w:rsid w:val="002352F5"/>
    <w:rsid w:val="00235974"/>
    <w:rsid w:val="00250D4B"/>
    <w:rsid w:val="002519B9"/>
    <w:rsid w:val="00261173"/>
    <w:rsid w:val="00262796"/>
    <w:rsid w:val="002701E8"/>
    <w:rsid w:val="00275478"/>
    <w:rsid w:val="00275AD2"/>
    <w:rsid w:val="0027611C"/>
    <w:rsid w:val="002840D0"/>
    <w:rsid w:val="00284947"/>
    <w:rsid w:val="002959F1"/>
    <w:rsid w:val="00295EFC"/>
    <w:rsid w:val="00296DCA"/>
    <w:rsid w:val="002A62C0"/>
    <w:rsid w:val="002B4636"/>
    <w:rsid w:val="002B4BE5"/>
    <w:rsid w:val="002B651E"/>
    <w:rsid w:val="002C1186"/>
    <w:rsid w:val="002D2A7A"/>
    <w:rsid w:val="002D6904"/>
    <w:rsid w:val="002E3B62"/>
    <w:rsid w:val="002F59FF"/>
    <w:rsid w:val="00310708"/>
    <w:rsid w:val="00310946"/>
    <w:rsid w:val="00312BD3"/>
    <w:rsid w:val="00313378"/>
    <w:rsid w:val="003172C2"/>
    <w:rsid w:val="00320DAC"/>
    <w:rsid w:val="0032242E"/>
    <w:rsid w:val="00326F73"/>
    <w:rsid w:val="00332111"/>
    <w:rsid w:val="003409FB"/>
    <w:rsid w:val="00344913"/>
    <w:rsid w:val="00347082"/>
    <w:rsid w:val="00347A3B"/>
    <w:rsid w:val="003517B3"/>
    <w:rsid w:val="003533B5"/>
    <w:rsid w:val="003539BD"/>
    <w:rsid w:val="00353ACF"/>
    <w:rsid w:val="00356B35"/>
    <w:rsid w:val="00360205"/>
    <w:rsid w:val="00364312"/>
    <w:rsid w:val="00364C74"/>
    <w:rsid w:val="00365E1D"/>
    <w:rsid w:val="003668CF"/>
    <w:rsid w:val="00366C13"/>
    <w:rsid w:val="0036782B"/>
    <w:rsid w:val="00367E69"/>
    <w:rsid w:val="00367EEB"/>
    <w:rsid w:val="003700EB"/>
    <w:rsid w:val="0037163A"/>
    <w:rsid w:val="00373DBA"/>
    <w:rsid w:val="00382855"/>
    <w:rsid w:val="00387259"/>
    <w:rsid w:val="003951FA"/>
    <w:rsid w:val="00396233"/>
    <w:rsid w:val="003A007A"/>
    <w:rsid w:val="003A22D6"/>
    <w:rsid w:val="003C0203"/>
    <w:rsid w:val="003C19A4"/>
    <w:rsid w:val="003C2A2A"/>
    <w:rsid w:val="003C3E8D"/>
    <w:rsid w:val="003C7A9A"/>
    <w:rsid w:val="003D416A"/>
    <w:rsid w:val="003D429A"/>
    <w:rsid w:val="003D5F2C"/>
    <w:rsid w:val="003D67F8"/>
    <w:rsid w:val="003D74A2"/>
    <w:rsid w:val="003D7A13"/>
    <w:rsid w:val="003E2B68"/>
    <w:rsid w:val="003E3B62"/>
    <w:rsid w:val="003E5DE5"/>
    <w:rsid w:val="003E6353"/>
    <w:rsid w:val="003F471C"/>
    <w:rsid w:val="003F7F4C"/>
    <w:rsid w:val="0040027D"/>
    <w:rsid w:val="0040139D"/>
    <w:rsid w:val="004167AD"/>
    <w:rsid w:val="00422727"/>
    <w:rsid w:val="0042417B"/>
    <w:rsid w:val="00427204"/>
    <w:rsid w:val="00433A5C"/>
    <w:rsid w:val="00441C38"/>
    <w:rsid w:val="00442D00"/>
    <w:rsid w:val="00445525"/>
    <w:rsid w:val="004456D2"/>
    <w:rsid w:val="00450D2C"/>
    <w:rsid w:val="004524DC"/>
    <w:rsid w:val="0045756F"/>
    <w:rsid w:val="00460505"/>
    <w:rsid w:val="00463122"/>
    <w:rsid w:val="00466745"/>
    <w:rsid w:val="004671AA"/>
    <w:rsid w:val="0047261C"/>
    <w:rsid w:val="004828BB"/>
    <w:rsid w:val="00482CEA"/>
    <w:rsid w:val="00482F09"/>
    <w:rsid w:val="00485481"/>
    <w:rsid w:val="00485EEA"/>
    <w:rsid w:val="00494E5D"/>
    <w:rsid w:val="004955D9"/>
    <w:rsid w:val="0049692B"/>
    <w:rsid w:val="00497ECC"/>
    <w:rsid w:val="004A4BB6"/>
    <w:rsid w:val="004B2A13"/>
    <w:rsid w:val="004B2C27"/>
    <w:rsid w:val="004B4505"/>
    <w:rsid w:val="004B75DC"/>
    <w:rsid w:val="004C0F9F"/>
    <w:rsid w:val="004C3165"/>
    <w:rsid w:val="004C3855"/>
    <w:rsid w:val="004C7CC7"/>
    <w:rsid w:val="004D1694"/>
    <w:rsid w:val="004D36A6"/>
    <w:rsid w:val="004D42CB"/>
    <w:rsid w:val="004D5E0A"/>
    <w:rsid w:val="004E633C"/>
    <w:rsid w:val="004F1253"/>
    <w:rsid w:val="004F3231"/>
    <w:rsid w:val="004F4143"/>
    <w:rsid w:val="00507940"/>
    <w:rsid w:val="00510225"/>
    <w:rsid w:val="00511CA5"/>
    <w:rsid w:val="005150CE"/>
    <w:rsid w:val="005150D1"/>
    <w:rsid w:val="00515F43"/>
    <w:rsid w:val="00526FD1"/>
    <w:rsid w:val="0052721E"/>
    <w:rsid w:val="005273F3"/>
    <w:rsid w:val="00530814"/>
    <w:rsid w:val="005334CD"/>
    <w:rsid w:val="00543387"/>
    <w:rsid w:val="00545301"/>
    <w:rsid w:val="0055290B"/>
    <w:rsid w:val="00556298"/>
    <w:rsid w:val="00560259"/>
    <w:rsid w:val="00560B36"/>
    <w:rsid w:val="00565333"/>
    <w:rsid w:val="005777D3"/>
    <w:rsid w:val="005862A5"/>
    <w:rsid w:val="005926F5"/>
    <w:rsid w:val="005972B4"/>
    <w:rsid w:val="005A1620"/>
    <w:rsid w:val="005A2061"/>
    <w:rsid w:val="005A5D45"/>
    <w:rsid w:val="005B023B"/>
    <w:rsid w:val="005B5A07"/>
    <w:rsid w:val="005C3546"/>
    <w:rsid w:val="005C47FE"/>
    <w:rsid w:val="005C6CED"/>
    <w:rsid w:val="005E2A4F"/>
    <w:rsid w:val="005F3480"/>
    <w:rsid w:val="0060253F"/>
    <w:rsid w:val="00603D4B"/>
    <w:rsid w:val="006073AC"/>
    <w:rsid w:val="00612217"/>
    <w:rsid w:val="006135D0"/>
    <w:rsid w:val="00614327"/>
    <w:rsid w:val="006151C9"/>
    <w:rsid w:val="00616035"/>
    <w:rsid w:val="00620288"/>
    <w:rsid w:val="006205F5"/>
    <w:rsid w:val="00621CBB"/>
    <w:rsid w:val="00622A36"/>
    <w:rsid w:val="00634682"/>
    <w:rsid w:val="00634F1B"/>
    <w:rsid w:val="00635DDB"/>
    <w:rsid w:val="006363E9"/>
    <w:rsid w:val="00641543"/>
    <w:rsid w:val="006432FC"/>
    <w:rsid w:val="00643DB9"/>
    <w:rsid w:val="00646E0C"/>
    <w:rsid w:val="00660FEB"/>
    <w:rsid w:val="00663E6A"/>
    <w:rsid w:val="0066412A"/>
    <w:rsid w:val="0066623B"/>
    <w:rsid w:val="00670011"/>
    <w:rsid w:val="00672F91"/>
    <w:rsid w:val="00677C73"/>
    <w:rsid w:val="00680D95"/>
    <w:rsid w:val="006819F2"/>
    <w:rsid w:val="006858D6"/>
    <w:rsid w:val="00685BA4"/>
    <w:rsid w:val="00687908"/>
    <w:rsid w:val="00687B70"/>
    <w:rsid w:val="006A0189"/>
    <w:rsid w:val="006A1127"/>
    <w:rsid w:val="006A2F72"/>
    <w:rsid w:val="006A6208"/>
    <w:rsid w:val="006A6F51"/>
    <w:rsid w:val="006A7B59"/>
    <w:rsid w:val="006C0F6C"/>
    <w:rsid w:val="006C1FD9"/>
    <w:rsid w:val="006C62C3"/>
    <w:rsid w:val="006D062B"/>
    <w:rsid w:val="006D488A"/>
    <w:rsid w:val="006D564F"/>
    <w:rsid w:val="006D6814"/>
    <w:rsid w:val="006E534F"/>
    <w:rsid w:val="006F007A"/>
    <w:rsid w:val="006F29D7"/>
    <w:rsid w:val="006F37A4"/>
    <w:rsid w:val="006F55EB"/>
    <w:rsid w:val="007104E4"/>
    <w:rsid w:val="007117DE"/>
    <w:rsid w:val="00714A29"/>
    <w:rsid w:val="00717EF9"/>
    <w:rsid w:val="007211AC"/>
    <w:rsid w:val="00726CBA"/>
    <w:rsid w:val="007442BB"/>
    <w:rsid w:val="00744CC8"/>
    <w:rsid w:val="00746846"/>
    <w:rsid w:val="00750401"/>
    <w:rsid w:val="007510C3"/>
    <w:rsid w:val="007518A9"/>
    <w:rsid w:val="0075390E"/>
    <w:rsid w:val="00754CDF"/>
    <w:rsid w:val="007556E6"/>
    <w:rsid w:val="0075697A"/>
    <w:rsid w:val="0076144D"/>
    <w:rsid w:val="0076283E"/>
    <w:rsid w:val="0076458E"/>
    <w:rsid w:val="00766B36"/>
    <w:rsid w:val="0077060E"/>
    <w:rsid w:val="007725AB"/>
    <w:rsid w:val="00775BB7"/>
    <w:rsid w:val="00775D0D"/>
    <w:rsid w:val="00780D2E"/>
    <w:rsid w:val="00791487"/>
    <w:rsid w:val="00791B0C"/>
    <w:rsid w:val="007940AE"/>
    <w:rsid w:val="00797F4B"/>
    <w:rsid w:val="007A10F9"/>
    <w:rsid w:val="007A296D"/>
    <w:rsid w:val="007A4C02"/>
    <w:rsid w:val="007B190E"/>
    <w:rsid w:val="007B2D3C"/>
    <w:rsid w:val="007B5A46"/>
    <w:rsid w:val="007B797F"/>
    <w:rsid w:val="007C1F72"/>
    <w:rsid w:val="007C552E"/>
    <w:rsid w:val="007C596F"/>
    <w:rsid w:val="007D2570"/>
    <w:rsid w:val="007D6855"/>
    <w:rsid w:val="007E14D3"/>
    <w:rsid w:val="007E1546"/>
    <w:rsid w:val="007E1942"/>
    <w:rsid w:val="007E5F04"/>
    <w:rsid w:val="007F073B"/>
    <w:rsid w:val="007F3C25"/>
    <w:rsid w:val="007F4412"/>
    <w:rsid w:val="008027EE"/>
    <w:rsid w:val="00803033"/>
    <w:rsid w:val="00805C72"/>
    <w:rsid w:val="008105B8"/>
    <w:rsid w:val="0081116F"/>
    <w:rsid w:val="00814833"/>
    <w:rsid w:val="00816A39"/>
    <w:rsid w:val="00821573"/>
    <w:rsid w:val="00821A81"/>
    <w:rsid w:val="00821CB3"/>
    <w:rsid w:val="00831225"/>
    <w:rsid w:val="00833581"/>
    <w:rsid w:val="00834DCF"/>
    <w:rsid w:val="00836D94"/>
    <w:rsid w:val="00837298"/>
    <w:rsid w:val="00837D80"/>
    <w:rsid w:val="0084384B"/>
    <w:rsid w:val="008509CF"/>
    <w:rsid w:val="00852579"/>
    <w:rsid w:val="008563CB"/>
    <w:rsid w:val="00860412"/>
    <w:rsid w:val="00862065"/>
    <w:rsid w:val="008655F8"/>
    <w:rsid w:val="00865C91"/>
    <w:rsid w:val="008736BE"/>
    <w:rsid w:val="008747DB"/>
    <w:rsid w:val="00876237"/>
    <w:rsid w:val="0088151C"/>
    <w:rsid w:val="008817AB"/>
    <w:rsid w:val="00886116"/>
    <w:rsid w:val="008865DF"/>
    <w:rsid w:val="008901E2"/>
    <w:rsid w:val="00894075"/>
    <w:rsid w:val="008953C5"/>
    <w:rsid w:val="008956EA"/>
    <w:rsid w:val="00897F5C"/>
    <w:rsid w:val="008A1F18"/>
    <w:rsid w:val="008A1FEE"/>
    <w:rsid w:val="008B1C49"/>
    <w:rsid w:val="008B3030"/>
    <w:rsid w:val="008B67CC"/>
    <w:rsid w:val="008B7523"/>
    <w:rsid w:val="008B7722"/>
    <w:rsid w:val="008D1228"/>
    <w:rsid w:val="008D1F74"/>
    <w:rsid w:val="008E1B76"/>
    <w:rsid w:val="008E3BDA"/>
    <w:rsid w:val="008E59B6"/>
    <w:rsid w:val="008F1C61"/>
    <w:rsid w:val="008F452F"/>
    <w:rsid w:val="008F4B9D"/>
    <w:rsid w:val="008F6152"/>
    <w:rsid w:val="008F7009"/>
    <w:rsid w:val="00901551"/>
    <w:rsid w:val="0090575A"/>
    <w:rsid w:val="00916A4C"/>
    <w:rsid w:val="009202EE"/>
    <w:rsid w:val="00921385"/>
    <w:rsid w:val="00924215"/>
    <w:rsid w:val="00932946"/>
    <w:rsid w:val="0093378C"/>
    <w:rsid w:val="00933CCA"/>
    <w:rsid w:val="009378DB"/>
    <w:rsid w:val="009426CB"/>
    <w:rsid w:val="009429AC"/>
    <w:rsid w:val="009432A9"/>
    <w:rsid w:val="00945A9F"/>
    <w:rsid w:val="0095139D"/>
    <w:rsid w:val="0095657F"/>
    <w:rsid w:val="0096069D"/>
    <w:rsid w:val="00962CB3"/>
    <w:rsid w:val="00963073"/>
    <w:rsid w:val="00963A4C"/>
    <w:rsid w:val="009658F1"/>
    <w:rsid w:val="009675BB"/>
    <w:rsid w:val="009677FA"/>
    <w:rsid w:val="00972B79"/>
    <w:rsid w:val="0097315A"/>
    <w:rsid w:val="00975807"/>
    <w:rsid w:val="00976CB5"/>
    <w:rsid w:val="00980CE9"/>
    <w:rsid w:val="009837E8"/>
    <w:rsid w:val="00985772"/>
    <w:rsid w:val="00997A5D"/>
    <w:rsid w:val="009A0E6B"/>
    <w:rsid w:val="009B3EFE"/>
    <w:rsid w:val="009B493A"/>
    <w:rsid w:val="009B67ED"/>
    <w:rsid w:val="009C1C5A"/>
    <w:rsid w:val="009D2690"/>
    <w:rsid w:val="009D38E3"/>
    <w:rsid w:val="009D6B30"/>
    <w:rsid w:val="009E46F7"/>
    <w:rsid w:val="009E5632"/>
    <w:rsid w:val="009E73AD"/>
    <w:rsid w:val="009F0F19"/>
    <w:rsid w:val="009F245B"/>
    <w:rsid w:val="009F3627"/>
    <w:rsid w:val="009F7344"/>
    <w:rsid w:val="009F7653"/>
    <w:rsid w:val="00A00569"/>
    <w:rsid w:val="00A034BB"/>
    <w:rsid w:val="00A04495"/>
    <w:rsid w:val="00A059DF"/>
    <w:rsid w:val="00A06783"/>
    <w:rsid w:val="00A06ADB"/>
    <w:rsid w:val="00A11FBD"/>
    <w:rsid w:val="00A1325B"/>
    <w:rsid w:val="00A23FA5"/>
    <w:rsid w:val="00A248A0"/>
    <w:rsid w:val="00A2712A"/>
    <w:rsid w:val="00A3258D"/>
    <w:rsid w:val="00A3261D"/>
    <w:rsid w:val="00A33548"/>
    <w:rsid w:val="00A357A1"/>
    <w:rsid w:val="00A366A9"/>
    <w:rsid w:val="00A42F97"/>
    <w:rsid w:val="00A46A19"/>
    <w:rsid w:val="00A509FE"/>
    <w:rsid w:val="00A50C20"/>
    <w:rsid w:val="00A526B9"/>
    <w:rsid w:val="00A54015"/>
    <w:rsid w:val="00A62260"/>
    <w:rsid w:val="00A64099"/>
    <w:rsid w:val="00A64330"/>
    <w:rsid w:val="00A644FC"/>
    <w:rsid w:val="00A67081"/>
    <w:rsid w:val="00A704F0"/>
    <w:rsid w:val="00A72AF0"/>
    <w:rsid w:val="00A77D0E"/>
    <w:rsid w:val="00A77FC3"/>
    <w:rsid w:val="00A872E9"/>
    <w:rsid w:val="00A92A85"/>
    <w:rsid w:val="00A96425"/>
    <w:rsid w:val="00AA0FEA"/>
    <w:rsid w:val="00AA2DD2"/>
    <w:rsid w:val="00AA460C"/>
    <w:rsid w:val="00AA509E"/>
    <w:rsid w:val="00AB0814"/>
    <w:rsid w:val="00AB1AAF"/>
    <w:rsid w:val="00AB2106"/>
    <w:rsid w:val="00AC2A37"/>
    <w:rsid w:val="00AC3E92"/>
    <w:rsid w:val="00AC44C6"/>
    <w:rsid w:val="00AD0E50"/>
    <w:rsid w:val="00AD1086"/>
    <w:rsid w:val="00AD632D"/>
    <w:rsid w:val="00AD6497"/>
    <w:rsid w:val="00AD6D96"/>
    <w:rsid w:val="00AE3421"/>
    <w:rsid w:val="00AF0554"/>
    <w:rsid w:val="00AF70DF"/>
    <w:rsid w:val="00AF7481"/>
    <w:rsid w:val="00B006DF"/>
    <w:rsid w:val="00B01A9E"/>
    <w:rsid w:val="00B01E72"/>
    <w:rsid w:val="00B0232E"/>
    <w:rsid w:val="00B04B66"/>
    <w:rsid w:val="00B05ECD"/>
    <w:rsid w:val="00B12321"/>
    <w:rsid w:val="00B16A24"/>
    <w:rsid w:val="00B16A8C"/>
    <w:rsid w:val="00B201D8"/>
    <w:rsid w:val="00B205F9"/>
    <w:rsid w:val="00B25505"/>
    <w:rsid w:val="00B26FC3"/>
    <w:rsid w:val="00B275C1"/>
    <w:rsid w:val="00B32317"/>
    <w:rsid w:val="00B3305F"/>
    <w:rsid w:val="00B33A43"/>
    <w:rsid w:val="00B367FF"/>
    <w:rsid w:val="00B37FCA"/>
    <w:rsid w:val="00B41761"/>
    <w:rsid w:val="00B41B10"/>
    <w:rsid w:val="00B4632F"/>
    <w:rsid w:val="00B5147C"/>
    <w:rsid w:val="00B52FEA"/>
    <w:rsid w:val="00B54E39"/>
    <w:rsid w:val="00B57B4B"/>
    <w:rsid w:val="00B64B11"/>
    <w:rsid w:val="00B6522B"/>
    <w:rsid w:val="00B664F6"/>
    <w:rsid w:val="00B66FA4"/>
    <w:rsid w:val="00B675DE"/>
    <w:rsid w:val="00B70331"/>
    <w:rsid w:val="00B715AD"/>
    <w:rsid w:val="00B75156"/>
    <w:rsid w:val="00B7579C"/>
    <w:rsid w:val="00B75DF2"/>
    <w:rsid w:val="00B75F0A"/>
    <w:rsid w:val="00B901FC"/>
    <w:rsid w:val="00B91158"/>
    <w:rsid w:val="00BB2052"/>
    <w:rsid w:val="00BB301B"/>
    <w:rsid w:val="00BB4966"/>
    <w:rsid w:val="00BC0D7C"/>
    <w:rsid w:val="00BC547B"/>
    <w:rsid w:val="00BD1944"/>
    <w:rsid w:val="00BD4B6C"/>
    <w:rsid w:val="00BF15B5"/>
    <w:rsid w:val="00BF4C8E"/>
    <w:rsid w:val="00C0235F"/>
    <w:rsid w:val="00C12A37"/>
    <w:rsid w:val="00C14285"/>
    <w:rsid w:val="00C255C1"/>
    <w:rsid w:val="00C3432C"/>
    <w:rsid w:val="00C422A8"/>
    <w:rsid w:val="00C4668A"/>
    <w:rsid w:val="00C50368"/>
    <w:rsid w:val="00C5447E"/>
    <w:rsid w:val="00C611BD"/>
    <w:rsid w:val="00C61703"/>
    <w:rsid w:val="00C63935"/>
    <w:rsid w:val="00C66CAC"/>
    <w:rsid w:val="00C70ACB"/>
    <w:rsid w:val="00C773C6"/>
    <w:rsid w:val="00C82242"/>
    <w:rsid w:val="00C8721C"/>
    <w:rsid w:val="00C87CBF"/>
    <w:rsid w:val="00C92778"/>
    <w:rsid w:val="00C96644"/>
    <w:rsid w:val="00CA40B9"/>
    <w:rsid w:val="00CA4FEC"/>
    <w:rsid w:val="00CA5B3B"/>
    <w:rsid w:val="00CA66B3"/>
    <w:rsid w:val="00CB2B8E"/>
    <w:rsid w:val="00CB3492"/>
    <w:rsid w:val="00CB58EC"/>
    <w:rsid w:val="00CC15DB"/>
    <w:rsid w:val="00CC7D4B"/>
    <w:rsid w:val="00CD034D"/>
    <w:rsid w:val="00CD0504"/>
    <w:rsid w:val="00CD296D"/>
    <w:rsid w:val="00CD37C6"/>
    <w:rsid w:val="00CE084B"/>
    <w:rsid w:val="00CE0B1B"/>
    <w:rsid w:val="00CE6DF2"/>
    <w:rsid w:val="00CF13F1"/>
    <w:rsid w:val="00CF1AAD"/>
    <w:rsid w:val="00D00912"/>
    <w:rsid w:val="00D02D57"/>
    <w:rsid w:val="00D06449"/>
    <w:rsid w:val="00D11880"/>
    <w:rsid w:val="00D1681F"/>
    <w:rsid w:val="00D1779B"/>
    <w:rsid w:val="00D20266"/>
    <w:rsid w:val="00D300A5"/>
    <w:rsid w:val="00D30926"/>
    <w:rsid w:val="00D33842"/>
    <w:rsid w:val="00D36734"/>
    <w:rsid w:val="00D36C26"/>
    <w:rsid w:val="00D40508"/>
    <w:rsid w:val="00D47915"/>
    <w:rsid w:val="00D5304B"/>
    <w:rsid w:val="00D5799B"/>
    <w:rsid w:val="00D600E5"/>
    <w:rsid w:val="00D632A3"/>
    <w:rsid w:val="00D74A54"/>
    <w:rsid w:val="00D81773"/>
    <w:rsid w:val="00D825F1"/>
    <w:rsid w:val="00D8459B"/>
    <w:rsid w:val="00D84B87"/>
    <w:rsid w:val="00D86A9F"/>
    <w:rsid w:val="00D96036"/>
    <w:rsid w:val="00DA20F7"/>
    <w:rsid w:val="00DB241B"/>
    <w:rsid w:val="00DB2ED6"/>
    <w:rsid w:val="00DC2A61"/>
    <w:rsid w:val="00DC6339"/>
    <w:rsid w:val="00DD191B"/>
    <w:rsid w:val="00DD2232"/>
    <w:rsid w:val="00DD3742"/>
    <w:rsid w:val="00DD3D9C"/>
    <w:rsid w:val="00DD3DF0"/>
    <w:rsid w:val="00DD68A0"/>
    <w:rsid w:val="00DE0AD5"/>
    <w:rsid w:val="00DF01BE"/>
    <w:rsid w:val="00DF244C"/>
    <w:rsid w:val="00DF47A7"/>
    <w:rsid w:val="00DF7680"/>
    <w:rsid w:val="00E0081E"/>
    <w:rsid w:val="00E04852"/>
    <w:rsid w:val="00E0579E"/>
    <w:rsid w:val="00E06023"/>
    <w:rsid w:val="00E07FA7"/>
    <w:rsid w:val="00E10418"/>
    <w:rsid w:val="00E11D09"/>
    <w:rsid w:val="00E136EF"/>
    <w:rsid w:val="00E15450"/>
    <w:rsid w:val="00E23E07"/>
    <w:rsid w:val="00E2419F"/>
    <w:rsid w:val="00E257DE"/>
    <w:rsid w:val="00E27ECA"/>
    <w:rsid w:val="00E366D6"/>
    <w:rsid w:val="00E36B80"/>
    <w:rsid w:val="00E51A30"/>
    <w:rsid w:val="00E53E4E"/>
    <w:rsid w:val="00E5519E"/>
    <w:rsid w:val="00E56DF7"/>
    <w:rsid w:val="00E611D6"/>
    <w:rsid w:val="00E62977"/>
    <w:rsid w:val="00E63D8B"/>
    <w:rsid w:val="00E766D4"/>
    <w:rsid w:val="00E819A5"/>
    <w:rsid w:val="00E81B5C"/>
    <w:rsid w:val="00E81F4B"/>
    <w:rsid w:val="00E949EA"/>
    <w:rsid w:val="00E96714"/>
    <w:rsid w:val="00E96939"/>
    <w:rsid w:val="00EA05E3"/>
    <w:rsid w:val="00EA11BE"/>
    <w:rsid w:val="00EA3A8A"/>
    <w:rsid w:val="00EA5B12"/>
    <w:rsid w:val="00EA5D01"/>
    <w:rsid w:val="00EA69BB"/>
    <w:rsid w:val="00EB6659"/>
    <w:rsid w:val="00EC1DDA"/>
    <w:rsid w:val="00ED55EE"/>
    <w:rsid w:val="00EE6CF4"/>
    <w:rsid w:val="00EF1665"/>
    <w:rsid w:val="00EF37DE"/>
    <w:rsid w:val="00F02C3A"/>
    <w:rsid w:val="00F11FCF"/>
    <w:rsid w:val="00F12126"/>
    <w:rsid w:val="00F127F0"/>
    <w:rsid w:val="00F17F67"/>
    <w:rsid w:val="00F203F7"/>
    <w:rsid w:val="00F271B8"/>
    <w:rsid w:val="00F30554"/>
    <w:rsid w:val="00F31B89"/>
    <w:rsid w:val="00F348D2"/>
    <w:rsid w:val="00F34E47"/>
    <w:rsid w:val="00F36028"/>
    <w:rsid w:val="00F37726"/>
    <w:rsid w:val="00F41A88"/>
    <w:rsid w:val="00F42959"/>
    <w:rsid w:val="00F432F2"/>
    <w:rsid w:val="00F44B6A"/>
    <w:rsid w:val="00F521C7"/>
    <w:rsid w:val="00F54060"/>
    <w:rsid w:val="00F606EC"/>
    <w:rsid w:val="00F6143E"/>
    <w:rsid w:val="00F64863"/>
    <w:rsid w:val="00F67B70"/>
    <w:rsid w:val="00F709EE"/>
    <w:rsid w:val="00F72B4A"/>
    <w:rsid w:val="00F731DF"/>
    <w:rsid w:val="00F742C6"/>
    <w:rsid w:val="00F91C36"/>
    <w:rsid w:val="00F960C1"/>
    <w:rsid w:val="00FA0331"/>
    <w:rsid w:val="00FA1C66"/>
    <w:rsid w:val="00FA5A1F"/>
    <w:rsid w:val="00FA6D4C"/>
    <w:rsid w:val="00FB0282"/>
    <w:rsid w:val="00FC2488"/>
    <w:rsid w:val="00FC4E49"/>
    <w:rsid w:val="00FC58D5"/>
    <w:rsid w:val="00FC5ED8"/>
    <w:rsid w:val="00FC6E09"/>
    <w:rsid w:val="00FC7967"/>
    <w:rsid w:val="00FD0826"/>
    <w:rsid w:val="00FD60A9"/>
    <w:rsid w:val="00FD6930"/>
    <w:rsid w:val="00FD6FB4"/>
    <w:rsid w:val="00FE6975"/>
    <w:rsid w:val="1583DCFF"/>
    <w:rsid w:val="27F2BD01"/>
    <w:rsid w:val="3F068128"/>
    <w:rsid w:val="4402C6D3"/>
    <w:rsid w:val="5C3D17E0"/>
    <w:rsid w:val="65F9D0A0"/>
    <w:rsid w:val="671AF892"/>
    <w:rsid w:val="68B1DD6A"/>
    <w:rsid w:val="733CB4CB"/>
    <w:rsid w:val="772E7222"/>
    <w:rsid w:val="78130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47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uiPriority w:val="99"/>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link w:val="FootnoteTextChar"/>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basedOn w:val="Normal"/>
    <w:uiPriority w:val="34"/>
    <w:qFormat/>
    <w:rsid w:val="00CC7D4B"/>
    <w:pPr>
      <w:ind w:left="720"/>
    </w:pPr>
  </w:style>
  <w:style w:type="character" w:customStyle="1" w:styleId="FootnoteTextChar">
    <w:name w:val="Footnote Text Char"/>
    <w:basedOn w:val="DefaultParagraphFont"/>
    <w:link w:val="FootnoteText"/>
    <w:semiHidden/>
    <w:rsid w:val="00B3305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61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national-pupil-database-apply-for-a-data-extract" TargetMode="External"/><Relationship Id="rId18" Type="http://schemas.openxmlformats.org/officeDocument/2006/relationships/hyperlink" Target="https://ico.org.uk/for-the-public/"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eorgeeliotacademy.org.uk/about-us/school-information/policies" TargetMode="External"/><Relationship Id="rId17" Type="http://schemas.openxmlformats.org/officeDocument/2006/relationships/hyperlink" Target="mailto:company.secretary@unitedlearning.org.uk" TargetMode="Externa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any.secretary@unitedlearning.org.uk" TargetMode="External"/><Relationship Id="rId5" Type="http://schemas.openxmlformats.org/officeDocument/2006/relationships/numbering" Target="numbering.xml"/><Relationship Id="rId15" Type="http://schemas.openxmlformats.org/officeDocument/2006/relationships/hyperlink" Target="https://www.warwickshire.gov.uk/directory/47/school-admissions-arrangements/category/34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7f4799-435b-41b6-8421-bb460f557e22">
      <Terms xmlns="http://schemas.microsoft.com/office/infopath/2007/PartnerControls"/>
    </lcf76f155ced4ddcb4097134ff3c332f>
    <TaxCatchAll xmlns="fa54c583-6362-4ae8-b285-66ad16a7f3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9AA3912C97394CA4204AB9F323E94A" ma:contentTypeVersion="17" ma:contentTypeDescription="Create a new document." ma:contentTypeScope="" ma:versionID="fa8ca36e54ca8bb92a944c52bcb3f9fe">
  <xsd:schema xmlns:xsd="http://www.w3.org/2001/XMLSchema" xmlns:xs="http://www.w3.org/2001/XMLSchema" xmlns:p="http://schemas.microsoft.com/office/2006/metadata/properties" xmlns:ns2="3a7f4799-435b-41b6-8421-bb460f557e22" xmlns:ns3="fa54c583-6362-4ae8-b285-66ad16a7f3e3" targetNamespace="http://schemas.microsoft.com/office/2006/metadata/properties" ma:root="true" ma:fieldsID="ab608125ef0c5bec4c369fe573d8e020" ns2:_="" ns3:_="">
    <xsd:import namespace="3a7f4799-435b-41b6-8421-bb460f557e22"/>
    <xsd:import namespace="fa54c583-6362-4ae8-b285-66ad16a7f3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f4799-435b-41b6-8421-bb460f55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c583-6362-4ae8-b285-66ad16a7f3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ddfae0-220e-4c65-85f6-948e172b8fcc}" ma:internalName="TaxCatchAll" ma:showField="CatchAllData" ma:web="fa54c583-6362-4ae8-b285-66ad16a7f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2013A-30D5-4756-932A-3D6561DA1CED}">
  <ds:schemaRefs>
    <ds:schemaRef ds:uri="http://schemas.microsoft.com/sharepoint/v3/contenttype/forms"/>
  </ds:schemaRefs>
</ds:datastoreItem>
</file>

<file path=customXml/itemProps2.xml><?xml version="1.0" encoding="utf-8"?>
<ds:datastoreItem xmlns:ds="http://schemas.openxmlformats.org/officeDocument/2006/customXml" ds:itemID="{FF2A657A-0CD5-4349-9B76-A8E3072A0D37}">
  <ds:schemaRefs>
    <ds:schemaRef ds:uri="http://schemas.openxmlformats.org/officeDocument/2006/bibliography"/>
  </ds:schemaRefs>
</ds:datastoreItem>
</file>

<file path=customXml/itemProps3.xml><?xml version="1.0" encoding="utf-8"?>
<ds:datastoreItem xmlns:ds="http://schemas.openxmlformats.org/officeDocument/2006/customXml" ds:itemID="{00CC83FB-8E0E-42C3-8292-913903E2F33A}">
  <ds:schemaRefs>
    <ds:schemaRef ds:uri="http://schemas.microsoft.com/office/2006/metadata/properties"/>
    <ds:schemaRef ds:uri="http://schemas.microsoft.com/office/infopath/2007/PartnerControls"/>
    <ds:schemaRef ds:uri="3a7f4799-435b-41b6-8421-bb460f557e22"/>
    <ds:schemaRef ds:uri="fa54c583-6362-4ae8-b285-66ad16a7f3e3"/>
  </ds:schemaRefs>
</ds:datastoreItem>
</file>

<file path=customXml/itemProps4.xml><?xml version="1.0" encoding="utf-8"?>
<ds:datastoreItem xmlns:ds="http://schemas.openxmlformats.org/officeDocument/2006/customXml" ds:itemID="{F6B6BF7A-A7AA-4BF2-A54A-E1A857C80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f4799-435b-41b6-8421-bb460f557e22"/>
    <ds:schemaRef ds:uri="fa54c583-6362-4ae8-b285-66ad16a7f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1882</Words>
  <Characters>10728</Characters>
  <Application>Microsoft Office Word</Application>
  <DocSecurity>0</DocSecurity>
  <Lines>89</Lines>
  <Paragraphs>25</Paragraphs>
  <ScaleCrop>false</ScaleCrop>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 Template for pupil and parent privacy notices Academy Schools - Appendix C</dc:title>
  <dc:creator/>
  <cp:lastModifiedBy/>
  <cp:revision>1</cp:revision>
  <dcterms:created xsi:type="dcterms:W3CDTF">2025-11-06T10:22:00Z</dcterms:created>
  <dcterms:modified xsi:type="dcterms:W3CDTF">2025-11-06T10:22:00Z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y fmtid="{D5CDD505-2E9C-101B-9397-08002B2CF9AE}" pid="4" name="GrammarlyDocumentId">
    <vt:lpwstr>61a9b9b779797ffc8f88a80547c490e6e13a7903d2e937d97d4244a033cf731f</vt:lpwstr>
  </property>
</Properties>
</file>